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4468"/>
        <w:gridCol w:w="4881"/>
        <w:gridCol w:w="4136"/>
      </w:tblGrid>
      <w:tr w:rsidR="00CE67B5" w:rsidTr="00CB0B04">
        <w:trPr>
          <w:trHeight w:val="512"/>
        </w:trPr>
        <w:tc>
          <w:tcPr>
            <w:tcW w:w="1696" w:type="dxa"/>
            <w:shd w:val="clear" w:color="auto" w:fill="FF0000"/>
          </w:tcPr>
          <w:p w:rsidR="00CB0B04" w:rsidRPr="00CB0B04" w:rsidRDefault="00CB0B0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0000"/>
          </w:tcPr>
          <w:p w:rsidR="00CB0B04" w:rsidRPr="00CB0B04" w:rsidRDefault="00CB0B04" w:rsidP="00CB0B0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E67B5" w:rsidRPr="00CB0B04" w:rsidRDefault="00CE67B5" w:rsidP="00CB0B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Reception</w:t>
            </w:r>
          </w:p>
          <w:p w:rsidR="00CB0B04" w:rsidRPr="00CB0B04" w:rsidRDefault="00CB0B04" w:rsidP="00CB0B0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0000"/>
          </w:tcPr>
          <w:p w:rsidR="00CB0B04" w:rsidRPr="00CB0B04" w:rsidRDefault="00CB0B04" w:rsidP="00CB0B0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E67B5" w:rsidRPr="00CB0B04" w:rsidRDefault="00CE67B5" w:rsidP="00CB0B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Year 1</w:t>
            </w:r>
          </w:p>
        </w:tc>
        <w:tc>
          <w:tcPr>
            <w:tcW w:w="4194" w:type="dxa"/>
            <w:shd w:val="clear" w:color="auto" w:fill="FF0000"/>
          </w:tcPr>
          <w:p w:rsidR="00CB0B04" w:rsidRPr="00CB0B04" w:rsidRDefault="00CB0B04" w:rsidP="00CB0B0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E67B5" w:rsidRPr="00CB0B04" w:rsidRDefault="00CE67B5" w:rsidP="00CB0B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Year 2</w:t>
            </w:r>
          </w:p>
        </w:tc>
      </w:tr>
      <w:tr w:rsidR="00CE67B5" w:rsidTr="00CE67B5">
        <w:tc>
          <w:tcPr>
            <w:tcW w:w="1696" w:type="dxa"/>
            <w:shd w:val="clear" w:color="auto" w:fill="FF0000"/>
          </w:tcPr>
          <w:p w:rsidR="00CE67B5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Decoding </w:t>
            </w:r>
          </w:p>
          <w:p w:rsidR="00CB0B04" w:rsidRPr="00CB0B04" w:rsidRDefault="00CB0B04" w:rsidP="00CE67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*See phonics progression on curriculum map.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CE67B5" w:rsidRPr="00CB0B04" w:rsidRDefault="00CE67B5" w:rsidP="00CE67B5">
            <w:pPr>
              <w:spacing w:line="241" w:lineRule="auto"/>
              <w:ind w:left="5" w:right="7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Read individual letters by saying the sounds for them.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spacing w:line="241" w:lineRule="auto"/>
              <w:ind w:left="5" w:right="10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Blend sounds into words, so that they can read short words made up of known letter– sound correspondences. 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Read some letter groups that each represent one sound and say sounds for them. 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Read tricky words from school phonics scheme.</w:t>
            </w:r>
          </w:p>
          <w:p w:rsidR="00CE67B5" w:rsidRPr="00CB0B04" w:rsidRDefault="00CE67B5" w:rsidP="00CE67B5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</w:p>
          <w:p w:rsidR="00CE67B5" w:rsidRPr="00CB0B04" w:rsidRDefault="00CE67B5" w:rsidP="00CE67B5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Read simple phrases and sentences made up of words with known letter–sound correspondences and, where necessary, a few tricky words.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</w:tcPr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Apply phonic knowledge to decode words.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Read aloud phonically-decodable texts.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Re-read books to build fluency and confidence.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Read simple sentences and understand the meaning.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CE67B5" w:rsidRPr="00CB0B04" w:rsidRDefault="00CE67B5" w:rsidP="00CE67B5">
            <w:pPr>
              <w:spacing w:after="1"/>
              <w:ind w:left="5" w:right="63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Speedily read all 40+ letters /groups for 40+ phonemes including alternative sounds for graphemes.</w:t>
            </w:r>
          </w:p>
          <w:p w:rsidR="00CE67B5" w:rsidRPr="00CB0B04" w:rsidRDefault="00CE67B5" w:rsidP="00CE67B5">
            <w:pPr>
              <w:spacing w:after="1"/>
              <w:ind w:left="5" w:right="63"/>
              <w:rPr>
                <w:rFonts w:cstheme="minorHAnsi"/>
                <w:sz w:val="28"/>
                <w:szCs w:val="28"/>
              </w:rPr>
            </w:pPr>
          </w:p>
          <w:p w:rsidR="00CE67B5" w:rsidRPr="00CB0B04" w:rsidRDefault="00CE67B5" w:rsidP="00CE67B5">
            <w:pPr>
              <w:spacing w:after="1"/>
              <w:ind w:left="5" w:right="63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Read Year 1 tricky words from school phonics scheme noting unusual correspondences between spelling and sound (identifying where they appear).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Read polysyllabic words containing taught GPCs.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spacing w:line="241" w:lineRule="auto"/>
              <w:ind w:left="5" w:right="13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>Read common suffixes (–s, –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es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>, –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ing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>, –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ed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>, –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er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 xml:space="preserve"> and – 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est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 xml:space="preserve">).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spacing w:line="241" w:lineRule="auto"/>
              <w:ind w:left="5" w:right="9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Read contractions and understand that the apostrophe represents the omitted letter(s). </w:t>
            </w:r>
          </w:p>
          <w:p w:rsidR="00CE67B5" w:rsidRPr="00CB0B04" w:rsidRDefault="00CE67B5" w:rsidP="00CE67B5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Read accurately by blending taught GPCs develop some fluency and expression, pausing at full stops.</w:t>
            </w:r>
          </w:p>
        </w:tc>
        <w:tc>
          <w:tcPr>
            <w:tcW w:w="4194" w:type="dxa"/>
          </w:tcPr>
          <w:p w:rsidR="00CE67B5" w:rsidRPr="00CB0B04" w:rsidRDefault="00CE67B5" w:rsidP="00CE67B5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 xml:space="preserve">Apply phonic decoding until automatic and reading is fluent.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Read common suffixes (-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ed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>, -</w:t>
            </w:r>
            <w:proofErr w:type="spellStart"/>
            <w:proofErr w:type="gramStart"/>
            <w:r w:rsidRPr="00CB0B04">
              <w:rPr>
                <w:rFonts w:cstheme="minorHAnsi"/>
                <w:sz w:val="28"/>
                <w:szCs w:val="28"/>
              </w:rPr>
              <w:t>ing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>,-</w:t>
            </w:r>
            <w:proofErr w:type="spellStart"/>
            <w:proofErr w:type="gramEnd"/>
            <w:r w:rsidRPr="00CB0B04">
              <w:rPr>
                <w:rFonts w:cstheme="minorHAnsi"/>
                <w:sz w:val="28"/>
                <w:szCs w:val="28"/>
              </w:rPr>
              <w:t>er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>, -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est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>, -y, -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er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>, -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ment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ful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>, -ness, -less, -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ly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Re-read books to build up fluency and confidence in word reading.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Note punctuation to read with appropriate expression.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spacing w:after="5" w:line="236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Read accurately by blending, including alternative sounds for graphemes.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Read Year 2 tricky words from school phonics scheme, noting unusual correspondences.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spacing w:after="4" w:line="237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 xml:space="preserve">Read aloud books matched to phonic knowledge by sounding out unfamiliar words.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Automatically read polysyllabic words containing graphemes learnt.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Read most words quickly and accurately without overt sounding and blending. </w:t>
            </w:r>
          </w:p>
        </w:tc>
      </w:tr>
      <w:tr w:rsidR="00CE67B5" w:rsidTr="00CB0B04">
        <w:tc>
          <w:tcPr>
            <w:tcW w:w="1696" w:type="dxa"/>
            <w:shd w:val="clear" w:color="auto" w:fill="FF0000"/>
          </w:tcPr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>Range of reading</w:t>
            </w:r>
          </w:p>
        </w:tc>
        <w:tc>
          <w:tcPr>
            <w:tcW w:w="4536" w:type="dxa"/>
          </w:tcPr>
          <w:p w:rsidR="00CE67B5" w:rsidRPr="00CB0B04" w:rsidRDefault="00CE67B5" w:rsidP="00CE67B5">
            <w:pPr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Enjoy an increasing range of books. </w:t>
            </w:r>
          </w:p>
          <w:p w:rsidR="00CE67B5" w:rsidRPr="00CB0B04" w:rsidRDefault="00CE67B5" w:rsidP="00CE67B5">
            <w:pPr>
              <w:framePr w:wrap="around" w:vAnchor="text" w:hAnchor="text" w:x="-513" w:y="996"/>
              <w:spacing w:line="241" w:lineRule="auto"/>
              <w:ind w:left="5" w:right="7"/>
              <w:suppressOverlap/>
              <w:rPr>
                <w:rFonts w:cstheme="minorHAnsi"/>
                <w:sz w:val="28"/>
                <w:szCs w:val="28"/>
              </w:rPr>
            </w:pPr>
          </w:p>
          <w:p w:rsidR="00CE67B5" w:rsidRPr="00CB0B04" w:rsidRDefault="00CE67B5" w:rsidP="00CE67B5">
            <w:pPr>
              <w:framePr w:wrap="around" w:vAnchor="text" w:hAnchor="text" w:x="-513" w:y="996"/>
              <w:spacing w:line="241" w:lineRule="auto"/>
              <w:ind w:left="5" w:right="7"/>
              <w:suppressOverlap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Read sentences made up of taught sounds and tricky words.</w:t>
            </w:r>
          </w:p>
          <w:p w:rsidR="00CE67B5" w:rsidRPr="00CB0B04" w:rsidRDefault="00CE67B5" w:rsidP="00CE67B5">
            <w:pPr>
              <w:framePr w:wrap="around" w:vAnchor="text" w:hAnchor="text" w:x="-513" w:y="996"/>
              <w:spacing w:line="241" w:lineRule="auto"/>
              <w:ind w:left="5" w:right="7"/>
              <w:suppressOverlap/>
              <w:rPr>
                <w:rFonts w:cstheme="minorHAnsi"/>
                <w:sz w:val="28"/>
                <w:szCs w:val="28"/>
              </w:rPr>
            </w:pPr>
          </w:p>
          <w:p w:rsidR="00CE67B5" w:rsidRPr="00CB0B04" w:rsidRDefault="00CE67B5" w:rsidP="00CE67B5">
            <w:pPr>
              <w:framePr w:wrap="around" w:vAnchor="text" w:hAnchor="text" w:x="-513" w:y="996"/>
              <w:spacing w:line="241" w:lineRule="auto"/>
              <w:ind w:left="5" w:right="7"/>
              <w:suppressOverlap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Join in with simple rhymes, songs, poems.</w:t>
            </w:r>
          </w:p>
          <w:p w:rsidR="00CE67B5" w:rsidRPr="00CB0B04" w:rsidRDefault="00CE67B5" w:rsidP="00CE67B5">
            <w:pPr>
              <w:framePr w:wrap="around" w:vAnchor="text" w:hAnchor="text" w:x="-513" w:y="996"/>
              <w:spacing w:line="241" w:lineRule="auto"/>
              <w:ind w:left="5" w:right="7"/>
              <w:suppressOverlap/>
              <w:rPr>
                <w:rFonts w:cstheme="minorHAnsi"/>
                <w:sz w:val="28"/>
                <w:szCs w:val="28"/>
              </w:rPr>
            </w:pPr>
          </w:p>
          <w:p w:rsidR="00CE67B5" w:rsidRPr="00CB0B04" w:rsidRDefault="00CE67B5" w:rsidP="00CE67B5">
            <w:pPr>
              <w:framePr w:wrap="around" w:vAnchor="text" w:hAnchor="text" w:x="-513" w:y="996"/>
              <w:spacing w:line="241" w:lineRule="auto"/>
              <w:ind w:left="5" w:right="7"/>
              <w:suppressOverlap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Listen to and read a range of genres including non –fiction texts and poetry.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794" w:rsidRPr="00CB0B04" w:rsidRDefault="00726794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Listen to stories, poems and non-fiction at a level beyond independent reading.  </w:t>
            </w:r>
          </w:p>
          <w:p w:rsidR="00726794" w:rsidRPr="00CB0B04" w:rsidRDefault="00726794" w:rsidP="00726794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Link reading to own experiences and listen to the experiences of others, comparing ideas in discussion.  </w:t>
            </w:r>
          </w:p>
          <w:p w:rsidR="00726794" w:rsidRPr="00CB0B04" w:rsidRDefault="00726794" w:rsidP="00726794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Become familiar with a wide range of stories and retell with greater independence and referring to their features.  </w:t>
            </w:r>
          </w:p>
          <w:p w:rsidR="00726794" w:rsidRPr="00CB0B04" w:rsidRDefault="00726794" w:rsidP="00726794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Begin to recite poetry and rhyme independently.  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94" w:type="dxa"/>
          </w:tcPr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26794" w:rsidTr="00CB0B04">
        <w:tc>
          <w:tcPr>
            <w:tcW w:w="1696" w:type="dxa"/>
            <w:shd w:val="clear" w:color="auto" w:fill="FF0000"/>
          </w:tcPr>
          <w:p w:rsidR="00726794" w:rsidRPr="00CB0B04" w:rsidRDefault="00726794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>Retelling, sequencing and familiarity with texts</w:t>
            </w:r>
          </w:p>
        </w:tc>
        <w:tc>
          <w:tcPr>
            <w:tcW w:w="4536" w:type="dxa"/>
          </w:tcPr>
          <w:p w:rsidR="00726794" w:rsidRPr="00CB0B04" w:rsidRDefault="00726794" w:rsidP="00726794">
            <w:pPr>
              <w:spacing w:line="241" w:lineRule="auto"/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Retell stories related to events through acting/role play. </w:t>
            </w:r>
          </w:p>
          <w:p w:rsidR="00726794" w:rsidRPr="00CB0B04" w:rsidRDefault="00726794" w:rsidP="00726794">
            <w:pPr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ind w:left="6"/>
              <w:rPr>
                <w:rFonts w:cstheme="minorHAnsi"/>
                <w:sz w:val="28"/>
                <w:szCs w:val="28"/>
              </w:rPr>
            </w:pPr>
          </w:p>
          <w:p w:rsidR="00726794" w:rsidRPr="00CB0B04" w:rsidRDefault="00726794" w:rsidP="00726794">
            <w:pPr>
              <w:spacing w:line="241" w:lineRule="auto"/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Make up stories with themselves as the main character. </w:t>
            </w:r>
          </w:p>
          <w:p w:rsidR="00726794" w:rsidRPr="00CB0B04" w:rsidRDefault="00726794" w:rsidP="00726794">
            <w:pPr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spacing w:line="241" w:lineRule="auto"/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Use vocabulary and forms of speech that are increasingly influenced by their experiences of books.  </w:t>
            </w:r>
          </w:p>
          <w:p w:rsidR="00726794" w:rsidRPr="00CB0B04" w:rsidRDefault="00726794" w:rsidP="00726794">
            <w:pPr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spacing w:line="241" w:lineRule="auto"/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Develop their own narratives and explanations by connecting ideas or events. </w:t>
            </w:r>
          </w:p>
          <w:p w:rsidR="00726794" w:rsidRPr="00CB0B04" w:rsidRDefault="00726794" w:rsidP="00726794">
            <w:pPr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spacing w:after="5" w:line="236" w:lineRule="auto"/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Use story language when acting out a narrative. </w:t>
            </w:r>
          </w:p>
          <w:p w:rsidR="00726794" w:rsidRPr="00CB0B04" w:rsidRDefault="00726794" w:rsidP="00CE67B5">
            <w:pPr>
              <w:ind w:left="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794" w:rsidRPr="00CB0B04" w:rsidRDefault="00CB0B04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Recognise and join in with predictable phrases</w:t>
            </w:r>
          </w:p>
          <w:p w:rsidR="00CB0B04" w:rsidRPr="00CB0B04" w:rsidRDefault="00CB0B04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</w:p>
          <w:p w:rsidR="00CB0B04" w:rsidRPr="00CB0B04" w:rsidRDefault="00CB0B04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Become very familiar with key stories and traditional tales, retelling them and considering their particular and similar characteristics. </w:t>
            </w:r>
          </w:p>
        </w:tc>
        <w:tc>
          <w:tcPr>
            <w:tcW w:w="4194" w:type="dxa"/>
          </w:tcPr>
          <w:p w:rsidR="00726794" w:rsidRPr="00CB0B04" w:rsidRDefault="00726794" w:rsidP="00726794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Independently retell a wide range of stories. </w:t>
            </w:r>
          </w:p>
          <w:p w:rsidR="00726794" w:rsidRPr="00CB0B04" w:rsidRDefault="00726794" w:rsidP="00726794">
            <w:pPr>
              <w:rPr>
                <w:rFonts w:cstheme="minorHAnsi"/>
                <w:sz w:val="28"/>
                <w:szCs w:val="28"/>
              </w:rPr>
            </w:pPr>
          </w:p>
          <w:p w:rsidR="00726794" w:rsidRPr="00CB0B04" w:rsidRDefault="00726794" w:rsidP="00726794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Use expression when retelling.</w:t>
            </w:r>
          </w:p>
          <w:p w:rsidR="00726794" w:rsidRPr="00CB0B04" w:rsidRDefault="00726794" w:rsidP="00726794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Include details such a description of main characters.</w:t>
            </w:r>
          </w:p>
          <w:p w:rsidR="00726794" w:rsidRPr="00CB0B04" w:rsidRDefault="00726794" w:rsidP="00726794">
            <w:pPr>
              <w:ind w:firstLine="720"/>
              <w:rPr>
                <w:rFonts w:cstheme="minorHAnsi"/>
                <w:sz w:val="28"/>
                <w:szCs w:val="28"/>
              </w:rPr>
            </w:pPr>
          </w:p>
          <w:p w:rsidR="00726794" w:rsidRPr="00CB0B04" w:rsidRDefault="00726794" w:rsidP="00726794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Sequence a text and say how events are related. </w:t>
            </w:r>
          </w:p>
          <w:p w:rsidR="00726794" w:rsidRPr="00CB0B04" w:rsidRDefault="00726794" w:rsidP="00726794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3C7A" w:rsidTr="00CB0B04">
        <w:tc>
          <w:tcPr>
            <w:tcW w:w="1696" w:type="dxa"/>
            <w:shd w:val="clear" w:color="auto" w:fill="FF0000"/>
          </w:tcPr>
          <w:p w:rsidR="00EE3C7A" w:rsidRPr="00CB0B04" w:rsidRDefault="00EE3C7A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Understanding</w:t>
            </w:r>
          </w:p>
          <w:p w:rsidR="00EE3C7A" w:rsidRPr="00CB0B04" w:rsidRDefault="00EE3C7A" w:rsidP="00CE67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3C7A" w:rsidRPr="00CB0B04" w:rsidRDefault="00EE3C7A" w:rsidP="00EE3C7A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Respond to stories, rhymes and songs with actions, relevant comments, questions and recall main events.</w:t>
            </w:r>
          </w:p>
          <w:p w:rsidR="00EE3C7A" w:rsidRPr="00CB0B04" w:rsidRDefault="00EE3C7A" w:rsidP="00EE3C7A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</w:p>
          <w:p w:rsidR="00EE3C7A" w:rsidRPr="00CB0B04" w:rsidRDefault="00EE3C7A" w:rsidP="00EE3C7A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Sequence familiar stories through the use of pictures to tell the story.  </w:t>
            </w:r>
          </w:p>
          <w:p w:rsidR="00EE3C7A" w:rsidRPr="00CB0B04" w:rsidRDefault="00EE3C7A" w:rsidP="00EE3C7A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E3C7A" w:rsidRPr="00CB0B04" w:rsidRDefault="00EE3C7A" w:rsidP="00EE3C7A">
            <w:pPr>
              <w:ind w:left="6"/>
              <w:rPr>
                <w:rFonts w:cstheme="minorHAnsi"/>
                <w:sz w:val="28"/>
                <w:szCs w:val="28"/>
              </w:rPr>
            </w:pPr>
          </w:p>
          <w:p w:rsidR="00EE3C7A" w:rsidRPr="00CB0B04" w:rsidRDefault="00EE3C7A" w:rsidP="00EE3C7A">
            <w:pPr>
              <w:spacing w:after="2" w:line="239" w:lineRule="auto"/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Sequence story and non-fiction – use vocabulary of beginning, middle and end. </w:t>
            </w:r>
          </w:p>
          <w:p w:rsidR="00EE3C7A" w:rsidRPr="00CB0B04" w:rsidRDefault="00EE3C7A" w:rsidP="00EE3C7A">
            <w:pPr>
              <w:spacing w:after="2" w:line="239" w:lineRule="auto"/>
              <w:ind w:left="6"/>
              <w:rPr>
                <w:rFonts w:cstheme="minorHAnsi"/>
                <w:sz w:val="28"/>
                <w:szCs w:val="28"/>
              </w:rPr>
            </w:pPr>
          </w:p>
          <w:p w:rsidR="00EE3C7A" w:rsidRPr="00CB0B04" w:rsidRDefault="00EE3C7A" w:rsidP="00EE3C7A">
            <w:pPr>
              <w:spacing w:after="2" w:line="239" w:lineRule="auto"/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Talk about elements of a topic using newly introduced 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vovabularly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EE3C7A" w:rsidRPr="00CB0B04" w:rsidRDefault="00EE3C7A" w:rsidP="00EE3C7A">
            <w:pPr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E3C7A" w:rsidRPr="00CB0B04" w:rsidRDefault="00EE3C7A" w:rsidP="00726794">
            <w:pPr>
              <w:spacing w:line="241" w:lineRule="auto"/>
              <w:ind w:left="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</w:tcPr>
          <w:p w:rsidR="00EE3C7A" w:rsidRPr="00CB0B04" w:rsidRDefault="00EE3C7A" w:rsidP="00EE3C7A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 xml:space="preserve">Identify when reading does not make sense and use correct inaccurate reading with increasing independence.  </w:t>
            </w:r>
          </w:p>
          <w:p w:rsidR="00EE3C7A" w:rsidRPr="00CB0B04" w:rsidRDefault="00EE3C7A" w:rsidP="00EE3C7A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E3C7A" w:rsidRPr="00CB0B04" w:rsidRDefault="00EE3C7A" w:rsidP="00EE3C7A">
            <w:pPr>
              <w:ind w:left="5"/>
              <w:rPr>
                <w:rFonts w:cstheme="minorHAnsi"/>
                <w:sz w:val="28"/>
                <w:szCs w:val="28"/>
              </w:rPr>
            </w:pPr>
          </w:p>
          <w:p w:rsidR="00EE3C7A" w:rsidRPr="00CB0B04" w:rsidRDefault="00EE3C7A" w:rsidP="00EE3C7A">
            <w:pPr>
              <w:spacing w:after="2" w:line="239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Explain to others about understanding of a text, listen to the opinions of others </w:t>
            </w:r>
            <w:r w:rsidRPr="00CB0B04">
              <w:rPr>
                <w:rFonts w:cstheme="minorHAnsi"/>
                <w:sz w:val="28"/>
                <w:szCs w:val="28"/>
              </w:rPr>
              <w:lastRenderedPageBreak/>
              <w:t xml:space="preserve">and begin to compare these ideas in discussion.  </w:t>
            </w:r>
          </w:p>
          <w:p w:rsidR="00EE3C7A" w:rsidRPr="00CB0B04" w:rsidRDefault="00EE3C7A" w:rsidP="00EE3C7A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E3C7A" w:rsidRPr="00CB0B04" w:rsidRDefault="00EE3C7A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94" w:type="dxa"/>
          </w:tcPr>
          <w:p w:rsidR="00EE3C7A" w:rsidRPr="00CB0B04" w:rsidRDefault="00EE3C7A" w:rsidP="00726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E67B5" w:rsidTr="00CB0B04">
        <w:tc>
          <w:tcPr>
            <w:tcW w:w="1696" w:type="dxa"/>
            <w:shd w:val="clear" w:color="auto" w:fill="FF0000"/>
          </w:tcPr>
          <w:p w:rsidR="00CE67B5" w:rsidRPr="00CB0B04" w:rsidRDefault="00726794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 xml:space="preserve">Poetry and performance </w:t>
            </w:r>
          </w:p>
        </w:tc>
        <w:tc>
          <w:tcPr>
            <w:tcW w:w="4536" w:type="dxa"/>
          </w:tcPr>
          <w:p w:rsidR="00726794" w:rsidRPr="00CB0B04" w:rsidRDefault="00726794" w:rsidP="00726794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Joining in with rhymes repeated refrains.  </w:t>
            </w:r>
          </w:p>
          <w:p w:rsidR="00726794" w:rsidRPr="00CB0B04" w:rsidRDefault="00726794" w:rsidP="00726794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Retelling favourite </w:t>
            </w:r>
            <w:r w:rsidRPr="00CB0B04">
              <w:rPr>
                <w:rFonts w:cstheme="minorHAnsi"/>
                <w:sz w:val="28"/>
                <w:szCs w:val="28"/>
              </w:rPr>
              <w:t>rhyme.</w:t>
            </w:r>
          </w:p>
          <w:p w:rsidR="00CE67B5" w:rsidRPr="00CB0B04" w:rsidRDefault="00726794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Join in and sing favourite songs</w:t>
            </w:r>
            <w:r w:rsidRPr="00CB0B04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4962" w:type="dxa"/>
          </w:tcPr>
          <w:p w:rsidR="00726794" w:rsidRPr="00CB0B04" w:rsidRDefault="00726794" w:rsidP="00726794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Begin to recite poetry and rhyme independently.  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94" w:type="dxa"/>
          </w:tcPr>
          <w:p w:rsidR="00726794" w:rsidRPr="00CB0B04" w:rsidRDefault="00726794" w:rsidP="00726794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Learn poems by heart independently, in a group or as a class, ensuring intonation is clear. </w:t>
            </w:r>
          </w:p>
          <w:p w:rsidR="00CE67B5" w:rsidRPr="00CB0B04" w:rsidRDefault="00CE67B5" w:rsidP="00CE67B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26794" w:rsidTr="00CB0B04">
        <w:tc>
          <w:tcPr>
            <w:tcW w:w="1696" w:type="dxa"/>
            <w:shd w:val="clear" w:color="auto" w:fill="FF0000"/>
          </w:tcPr>
          <w:p w:rsidR="00726794" w:rsidRPr="00CB0B04" w:rsidRDefault="00726794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Word Meanings</w:t>
            </w:r>
          </w:p>
        </w:tc>
        <w:tc>
          <w:tcPr>
            <w:tcW w:w="4536" w:type="dxa"/>
          </w:tcPr>
          <w:p w:rsidR="00EE3C7A" w:rsidRPr="00CB0B04" w:rsidRDefault="00EE3C7A" w:rsidP="00EE3C7A">
            <w:pPr>
              <w:spacing w:after="2" w:line="239" w:lineRule="auto"/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Talk about elements of a topic using newly introduced 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vovabularly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EE3C7A" w:rsidRPr="00CB0B04" w:rsidRDefault="00EE3C7A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</w:p>
          <w:p w:rsidR="00726794" w:rsidRPr="00CB0B04" w:rsidRDefault="00726794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Engage in conversations about stories, learning new vocabulary. </w:t>
            </w:r>
          </w:p>
          <w:p w:rsidR="00726794" w:rsidRPr="00CB0B04" w:rsidRDefault="00726794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794" w:rsidRPr="00CB0B04" w:rsidRDefault="00726794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Answer retrieval questions about a </w:t>
            </w:r>
            <w:proofErr w:type="gramStart"/>
            <w:r w:rsidRPr="00CB0B04">
              <w:rPr>
                <w:rFonts w:cstheme="minorHAnsi"/>
                <w:sz w:val="28"/>
                <w:szCs w:val="28"/>
              </w:rPr>
              <w:t>text ,</w:t>
            </w:r>
            <w:proofErr w:type="gramEnd"/>
            <w:r w:rsidRPr="00CB0B04">
              <w:rPr>
                <w:rFonts w:cstheme="minorHAnsi"/>
                <w:sz w:val="28"/>
                <w:szCs w:val="28"/>
              </w:rPr>
              <w:t xml:space="preserve"> using discussion and new vocabulary for support.  </w:t>
            </w:r>
          </w:p>
          <w:p w:rsidR="00EE3C7A" w:rsidRPr="00CB0B04" w:rsidRDefault="00EE3C7A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</w:p>
          <w:p w:rsidR="00726794" w:rsidRPr="00CB0B04" w:rsidRDefault="00726794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Identify unknown vocabulary and learn meaning through discussion and context.  </w:t>
            </w:r>
          </w:p>
          <w:p w:rsidR="00726794" w:rsidRPr="00CB0B04" w:rsidRDefault="00726794" w:rsidP="00726794">
            <w:pPr>
              <w:ind w:left="5"/>
              <w:rPr>
                <w:rFonts w:cstheme="minorHAnsi"/>
                <w:sz w:val="28"/>
                <w:szCs w:val="28"/>
              </w:rPr>
            </w:pPr>
          </w:p>
          <w:p w:rsidR="00EE3C7A" w:rsidRPr="00CB0B04" w:rsidRDefault="00EE3C7A" w:rsidP="00EE3C7A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Engage in extended conversations about stories, learning new vocabulary. </w:t>
            </w:r>
          </w:p>
          <w:p w:rsidR="00EE3C7A" w:rsidRPr="00CB0B04" w:rsidRDefault="00EE3C7A" w:rsidP="00EE3C7A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</w:p>
          <w:p w:rsidR="00EE3C7A" w:rsidRPr="00CB0B04" w:rsidRDefault="00EE3C7A" w:rsidP="00EE3C7A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>Discuss word meaning ins to words already known.</w:t>
            </w:r>
          </w:p>
          <w:p w:rsidR="00EE3C7A" w:rsidRPr="00CB0B04" w:rsidRDefault="00EE3C7A" w:rsidP="00726794">
            <w:pPr>
              <w:ind w:left="5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94" w:type="dxa"/>
          </w:tcPr>
          <w:p w:rsidR="00726794" w:rsidRPr="00CB0B04" w:rsidRDefault="00726794" w:rsidP="00726794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 xml:space="preserve">Discuss unfamiliar words and think about why the author chose them. </w:t>
            </w:r>
          </w:p>
          <w:p w:rsidR="00726794" w:rsidRPr="00CB0B04" w:rsidRDefault="00726794" w:rsidP="00726794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</w:p>
          <w:p w:rsidR="00EE3C7A" w:rsidRPr="00CB0B04" w:rsidRDefault="00EE3C7A" w:rsidP="00726794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Discuss and clarify the 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meaningin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 xml:space="preserve"> of words and link new meanings to known 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vocabularly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EE3C7A" w:rsidRPr="00CB0B04" w:rsidRDefault="00EE3C7A" w:rsidP="00726794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</w:p>
          <w:p w:rsidR="00EE3C7A" w:rsidRPr="00CB0B04" w:rsidRDefault="00EE3C7A" w:rsidP="00726794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Discuss their favourite words and phrases. </w:t>
            </w:r>
          </w:p>
        </w:tc>
      </w:tr>
      <w:tr w:rsidR="00726794" w:rsidTr="00CB0B04">
        <w:tc>
          <w:tcPr>
            <w:tcW w:w="1696" w:type="dxa"/>
            <w:shd w:val="clear" w:color="auto" w:fill="FF0000"/>
          </w:tcPr>
          <w:p w:rsidR="00726794" w:rsidRPr="00CB0B04" w:rsidRDefault="00726794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>Inference and Prediction</w:t>
            </w:r>
          </w:p>
        </w:tc>
        <w:tc>
          <w:tcPr>
            <w:tcW w:w="4536" w:type="dxa"/>
          </w:tcPr>
          <w:p w:rsidR="00726794" w:rsidRPr="00CB0B04" w:rsidRDefault="00726794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To begin to 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interepet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 xml:space="preserve"> stories, rhymes and poetry; making suggestions for actions and events.</w:t>
            </w:r>
          </w:p>
          <w:p w:rsidR="00EE3C7A" w:rsidRPr="00CB0B04" w:rsidRDefault="00EE3C7A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</w:p>
          <w:p w:rsidR="00EE3C7A" w:rsidRPr="00CB0B04" w:rsidRDefault="00EE3C7A" w:rsidP="00EE3C7A">
            <w:pPr>
              <w:spacing w:line="241" w:lineRule="auto"/>
              <w:ind w:left="6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Listen to stories, accurately anticipating key events and respond to what they hear with relevant comments, questions and reactions.  </w:t>
            </w:r>
          </w:p>
          <w:p w:rsidR="00EE3C7A" w:rsidRPr="00CB0B04" w:rsidRDefault="00EE3C7A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794" w:rsidRPr="00CB0B04" w:rsidRDefault="00726794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Make simple inferences in pictures, fiction and nonfiction.  </w:t>
            </w:r>
          </w:p>
          <w:p w:rsidR="00726794" w:rsidRPr="00CB0B04" w:rsidRDefault="00726794" w:rsidP="00726794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spacing w:line="241" w:lineRule="auto"/>
              <w:ind w:left="5"/>
              <w:jc w:val="both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Predict what will happen next, explaining clearly what evidence supports that.  </w:t>
            </w:r>
          </w:p>
          <w:p w:rsidR="00726794" w:rsidRPr="00CB0B04" w:rsidRDefault="00726794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</w:p>
          <w:p w:rsidR="00726794" w:rsidRPr="00CB0B04" w:rsidRDefault="00726794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Discuss whether the title is a good one, thinking about the events in the book, clearly explaining why.  </w:t>
            </w:r>
          </w:p>
          <w:p w:rsidR="00726794" w:rsidRPr="00CB0B04" w:rsidRDefault="00726794" w:rsidP="00726794">
            <w:pPr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194" w:type="dxa"/>
          </w:tcPr>
          <w:p w:rsidR="00726794" w:rsidRPr="00CB0B04" w:rsidRDefault="00726794" w:rsidP="00726794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Ask and answer questions about a text and explain how they know. </w:t>
            </w:r>
          </w:p>
          <w:p w:rsidR="00726794" w:rsidRPr="00CB0B04" w:rsidRDefault="00726794" w:rsidP="00726794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spacing w:after="5" w:line="236" w:lineRule="auto"/>
              <w:jc w:val="both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Predict what will happen next, explaining clearly what evidence supports that. </w:t>
            </w:r>
          </w:p>
          <w:p w:rsidR="00726794" w:rsidRPr="00CB0B04" w:rsidRDefault="00726794" w:rsidP="00726794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26794" w:rsidRPr="00CB0B04" w:rsidRDefault="00726794" w:rsidP="00726794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Explain what they like, dislike or understand about books, listen to the opinions of others and compare these thought in discussion.</w:t>
            </w:r>
          </w:p>
          <w:p w:rsidR="00726794" w:rsidRPr="00CB0B04" w:rsidRDefault="00726794" w:rsidP="00726794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</w:p>
          <w:p w:rsidR="00726794" w:rsidRPr="00CB0B04" w:rsidRDefault="00726794" w:rsidP="00726794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Make simple inferences in a wide genre of genre of texts.</w:t>
            </w:r>
          </w:p>
        </w:tc>
      </w:tr>
      <w:tr w:rsidR="00726794" w:rsidTr="00CB0B04">
        <w:tc>
          <w:tcPr>
            <w:tcW w:w="1696" w:type="dxa"/>
            <w:shd w:val="clear" w:color="auto" w:fill="FF0000"/>
          </w:tcPr>
          <w:p w:rsidR="00726794" w:rsidRPr="00CB0B04" w:rsidRDefault="00EE3C7A" w:rsidP="00CE67B5">
            <w:pPr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Characteristics of texts </w:t>
            </w:r>
          </w:p>
        </w:tc>
        <w:tc>
          <w:tcPr>
            <w:tcW w:w="4536" w:type="dxa"/>
          </w:tcPr>
          <w:p w:rsidR="00726794" w:rsidRPr="00CB0B04" w:rsidRDefault="00EE3C7A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>Can point to front cover, back cover, spine, blurb, illustration, illustrator, author and title.</w:t>
            </w:r>
          </w:p>
          <w:p w:rsidR="00EE3C7A" w:rsidRPr="00CB0B04" w:rsidRDefault="00EE3C7A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</w:p>
          <w:p w:rsidR="00EE3C7A" w:rsidRPr="00CB0B04" w:rsidRDefault="00EE3C7A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t xml:space="preserve">Can point and </w:t>
            </w:r>
            <w:proofErr w:type="spellStart"/>
            <w:r w:rsidRPr="00CB0B04">
              <w:rPr>
                <w:rFonts w:cstheme="minorHAnsi"/>
                <w:sz w:val="28"/>
                <w:szCs w:val="28"/>
              </w:rPr>
              <w:t>beggin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 xml:space="preserve"> to explain features of non – fictions book such as contents page and index.</w:t>
            </w:r>
          </w:p>
          <w:p w:rsidR="00EE3C7A" w:rsidRPr="00CB0B04" w:rsidRDefault="00EE3C7A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</w:p>
          <w:p w:rsidR="00EE3C7A" w:rsidRPr="00CB0B04" w:rsidRDefault="00EE3C7A" w:rsidP="00726794">
            <w:pPr>
              <w:spacing w:after="5" w:line="236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>Say if a text is a story or not.</w:t>
            </w:r>
          </w:p>
        </w:tc>
        <w:tc>
          <w:tcPr>
            <w:tcW w:w="4962" w:type="dxa"/>
          </w:tcPr>
          <w:p w:rsidR="00EE3C7A" w:rsidRPr="00CB0B04" w:rsidRDefault="00EE3C7A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r w:rsidRPr="00CB0B04">
              <w:rPr>
                <w:rFonts w:cstheme="minorHAnsi"/>
                <w:sz w:val="28"/>
                <w:szCs w:val="28"/>
              </w:rPr>
              <w:lastRenderedPageBreak/>
              <w:t>Understand the difference between fiction and nonfiction and confidently talk about the purpose of the features of a non-fiction text (e.g. label, text box.</w:t>
            </w:r>
          </w:p>
          <w:p w:rsidR="00EE3C7A" w:rsidRPr="00CB0B04" w:rsidRDefault="00EE3C7A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</w:p>
          <w:p w:rsidR="00726794" w:rsidRPr="00CB0B04" w:rsidRDefault="00EE3C7A" w:rsidP="00726794">
            <w:pPr>
              <w:spacing w:line="241" w:lineRule="auto"/>
              <w:ind w:left="5"/>
              <w:rPr>
                <w:rFonts w:cstheme="minorHAnsi"/>
                <w:sz w:val="28"/>
                <w:szCs w:val="28"/>
              </w:rPr>
            </w:pPr>
            <w:proofErr w:type="spellStart"/>
            <w:r w:rsidRPr="00CB0B04">
              <w:rPr>
                <w:rFonts w:cstheme="minorHAnsi"/>
                <w:sz w:val="28"/>
                <w:szCs w:val="28"/>
              </w:rPr>
              <w:t>Indepderntly</w:t>
            </w:r>
            <w:proofErr w:type="spellEnd"/>
            <w:r w:rsidRPr="00CB0B04">
              <w:rPr>
                <w:rFonts w:cstheme="minorHAnsi"/>
                <w:sz w:val="28"/>
                <w:szCs w:val="28"/>
              </w:rPr>
              <w:t xml:space="preserve"> know how to use a features of a non – fiction book such as contents and index.</w:t>
            </w:r>
          </w:p>
        </w:tc>
        <w:tc>
          <w:tcPr>
            <w:tcW w:w="4194" w:type="dxa"/>
          </w:tcPr>
          <w:p w:rsidR="00726794" w:rsidRPr="00CB0B04" w:rsidRDefault="00726794" w:rsidP="00726794">
            <w:pPr>
              <w:spacing w:line="241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2E67BC" w:rsidRDefault="00726794">
      <w:r>
        <w:lastRenderedPageBreak/>
        <w:tab/>
      </w:r>
      <w:r>
        <w:tab/>
      </w:r>
    </w:p>
    <w:sectPr w:rsidR="002E67BC" w:rsidSect="00CE67B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04" w:rsidRDefault="00CB0B04" w:rsidP="00CB0B04">
      <w:pPr>
        <w:spacing w:after="0" w:line="240" w:lineRule="auto"/>
      </w:pPr>
      <w:r>
        <w:separator/>
      </w:r>
    </w:p>
  </w:endnote>
  <w:endnote w:type="continuationSeparator" w:id="0">
    <w:p w:rsidR="00CB0B04" w:rsidRDefault="00CB0B04" w:rsidP="00CB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04" w:rsidRDefault="00CB0B04" w:rsidP="00CB0B04">
      <w:pPr>
        <w:spacing w:after="0" w:line="240" w:lineRule="auto"/>
      </w:pPr>
      <w:r>
        <w:separator/>
      </w:r>
    </w:p>
  </w:footnote>
  <w:footnote w:type="continuationSeparator" w:id="0">
    <w:p w:rsidR="00CB0B04" w:rsidRDefault="00CB0B04" w:rsidP="00CB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04" w:rsidRDefault="00CB0B0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6824</wp:posOffset>
              </wp:positionH>
              <wp:positionV relativeFrom="paragraph">
                <wp:posOffset>796</wp:posOffset>
              </wp:positionV>
              <wp:extent cx="8911988" cy="580703"/>
              <wp:effectExtent l="0" t="0" r="2286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11988" cy="5807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B0B04" w:rsidRPr="00CB0B04" w:rsidRDefault="00CB0B04" w:rsidP="00CB0B04">
                          <w:pPr>
                            <w:shd w:val="clear" w:color="auto" w:fill="FF0000"/>
                            <w:jc w:val="center"/>
                            <w:rPr>
                              <w:color w:val="FFFFFF" w:themeColor="background1"/>
                              <w:sz w:val="44"/>
                              <w:lang w:val="en-US"/>
                            </w:rPr>
                          </w:pPr>
                          <w:r w:rsidRPr="00CB0B04">
                            <w:rPr>
                              <w:color w:val="FFFFFF" w:themeColor="background1"/>
                              <w:sz w:val="44"/>
                              <w:lang w:val="en-US"/>
                            </w:rPr>
                            <w:t xml:space="preserve">Reading Progression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55pt;margin-top:.05pt;width:701.75pt;height:4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" fillcolor="white [3201]" strokeweight=".5pt">
              <v:textbox>
                <w:txbxContent>
                  <w:p w:rsidR="00CB0B04" w:rsidRPr="00CB0B04" w:rsidRDefault="00CB0B04" w:rsidP="00CB0B04">
                    <w:pPr>
                      <w:shd w:val="clear" w:color="auto" w:fill="FF0000"/>
                      <w:jc w:val="center"/>
                      <w:rPr>
                        <w:color w:val="FFFFFF" w:themeColor="background1"/>
                        <w:sz w:val="44"/>
                        <w:lang w:val="en-US"/>
                      </w:rPr>
                    </w:pPr>
                    <w:r w:rsidRPr="00CB0B04">
                      <w:rPr>
                        <w:color w:val="FFFFFF" w:themeColor="background1"/>
                        <w:sz w:val="44"/>
                        <w:lang w:val="en-US"/>
                      </w:rPr>
                      <w:t xml:space="preserve">Reading Progression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6FA3FFA" wp14:editId="5975402C">
          <wp:simplePos x="0" y="0"/>
          <wp:positionH relativeFrom="column">
            <wp:posOffset>9103056</wp:posOffset>
          </wp:positionH>
          <wp:positionV relativeFrom="paragraph">
            <wp:posOffset>13069</wp:posOffset>
          </wp:positionV>
          <wp:extent cx="609600" cy="5670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B0B04" w:rsidRDefault="00CB0B04">
    <w:pPr>
      <w:pStyle w:val="Header"/>
    </w:pPr>
  </w:p>
  <w:p w:rsidR="00CB0B04" w:rsidRDefault="00CB0B04">
    <w:pPr>
      <w:pStyle w:val="Header"/>
    </w:pPr>
  </w:p>
  <w:p w:rsidR="00CB0B04" w:rsidRDefault="00CB0B04">
    <w:pPr>
      <w:pStyle w:val="Header"/>
    </w:pPr>
  </w:p>
  <w:p w:rsidR="00CB0B04" w:rsidRDefault="00CB0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B5"/>
    <w:rsid w:val="003B5F6F"/>
    <w:rsid w:val="00726794"/>
    <w:rsid w:val="009D12ED"/>
    <w:rsid w:val="00CB0B04"/>
    <w:rsid w:val="00CE67B5"/>
    <w:rsid w:val="00E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8C19D8"/>
  <w15:chartTrackingRefBased/>
  <w15:docId w15:val="{6AF40C00-512F-4A8E-B524-785F394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04"/>
  </w:style>
  <w:style w:type="paragraph" w:styleId="Footer">
    <w:name w:val="footer"/>
    <w:basedOn w:val="Normal"/>
    <w:link w:val="FooterChar"/>
    <w:uiPriority w:val="99"/>
    <w:unhideWhenUsed/>
    <w:rsid w:val="00CB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Binding</dc:creator>
  <cp:keywords/>
  <dc:description/>
  <cp:lastModifiedBy>E Binding</cp:lastModifiedBy>
  <cp:revision>1</cp:revision>
  <dcterms:created xsi:type="dcterms:W3CDTF">2021-10-08T08:57:00Z</dcterms:created>
  <dcterms:modified xsi:type="dcterms:W3CDTF">2021-10-08T10:36:00Z</dcterms:modified>
</cp:coreProperties>
</file>