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XSpec="center" w:tblpY="287"/>
        <w:tblOverlap w:val="never"/>
        <w:tblW w:w="15163" w:type="dxa"/>
        <w:tblInd w:w="0" w:type="dxa"/>
        <w:tblCellMar>
          <w:top w:w="40" w:type="dxa"/>
          <w:left w:w="109" w:type="dxa"/>
          <w:right w:w="27" w:type="dxa"/>
        </w:tblCellMar>
        <w:tblLook w:val="04A0" w:firstRow="1" w:lastRow="0" w:firstColumn="1" w:lastColumn="0" w:noHBand="0" w:noVBand="1"/>
      </w:tblPr>
      <w:tblGrid>
        <w:gridCol w:w="1980"/>
        <w:gridCol w:w="4111"/>
        <w:gridCol w:w="4394"/>
        <w:gridCol w:w="4678"/>
      </w:tblGrid>
      <w:tr w:rsidR="00427A2F" w:rsidTr="008B0FA7">
        <w:trPr>
          <w:trHeight w:val="55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27A2F" w:rsidRDefault="008B0FA7" w:rsidP="008B0FA7">
            <w:r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27A2F" w:rsidRDefault="008B0FA7" w:rsidP="008B0FA7">
            <w:pPr>
              <w:ind w:right="81"/>
              <w:jc w:val="center"/>
            </w:pPr>
            <w:r>
              <w:rPr>
                <w:i/>
                <w:sz w:val="28"/>
              </w:rPr>
              <w:t>Reception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27A2F" w:rsidRDefault="008B0FA7" w:rsidP="008B0FA7">
            <w:pPr>
              <w:ind w:right="81"/>
              <w:jc w:val="center"/>
            </w:pPr>
            <w:r>
              <w:rPr>
                <w:i/>
                <w:sz w:val="28"/>
              </w:rPr>
              <w:t xml:space="preserve">Year 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27A2F" w:rsidRDefault="008B0FA7" w:rsidP="008B0FA7">
            <w:pPr>
              <w:ind w:right="80"/>
              <w:jc w:val="center"/>
            </w:pPr>
            <w:r>
              <w:rPr>
                <w:i/>
                <w:sz w:val="28"/>
              </w:rPr>
              <w:t xml:space="preserve">Year 2 </w:t>
            </w:r>
          </w:p>
        </w:tc>
      </w:tr>
      <w:tr w:rsidR="00427A2F" w:rsidTr="008B0FA7">
        <w:trPr>
          <w:trHeight w:val="70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27A2F" w:rsidRDefault="008B0FA7" w:rsidP="008B0FA7">
            <w:pPr>
              <w:ind w:left="105"/>
            </w:pPr>
            <w:r>
              <w:rPr>
                <w:sz w:val="28"/>
              </w:rPr>
              <w:t xml:space="preserve">Spelling and </w:t>
            </w:r>
          </w:p>
          <w:p w:rsidR="00427A2F" w:rsidRDefault="008B0FA7" w:rsidP="008B0FA7">
            <w:pPr>
              <w:ind w:right="82"/>
              <w:jc w:val="center"/>
            </w:pPr>
            <w:r>
              <w:rPr>
                <w:sz w:val="28"/>
              </w:rPr>
              <w:t xml:space="preserve">Word </w:t>
            </w:r>
          </w:p>
          <w:p w:rsidR="00427A2F" w:rsidRDefault="008B0FA7" w:rsidP="008B0FA7">
            <w:pPr>
              <w:ind w:right="92"/>
              <w:jc w:val="center"/>
            </w:pPr>
            <w:r>
              <w:rPr>
                <w:sz w:val="28"/>
              </w:rPr>
              <w:t xml:space="preserve">Building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F" w:rsidRDefault="008B0FA7" w:rsidP="008B0FA7">
            <w:pPr>
              <w:spacing w:line="241" w:lineRule="auto"/>
              <w:ind w:left="1"/>
              <w:jc w:val="both"/>
            </w:pPr>
            <w:r>
              <w:rPr>
                <w:sz w:val="20"/>
              </w:rPr>
              <w:t xml:space="preserve">Spell CVC and CVVC words accurately, using taught sounds.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427A2F" w:rsidRDefault="008B0FA7" w:rsidP="008B0FA7">
            <w:pPr>
              <w:spacing w:line="241" w:lineRule="auto"/>
              <w:ind w:left="1"/>
            </w:pPr>
            <w:r>
              <w:rPr>
                <w:sz w:val="20"/>
              </w:rPr>
              <w:t xml:space="preserve">Write words and sentences using taught tricky words that are spelt correctly.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427A2F" w:rsidRDefault="008B0FA7" w:rsidP="00BE58F0">
            <w:pPr>
              <w:ind w:left="1"/>
            </w:pPr>
            <w:r>
              <w:rPr>
                <w:sz w:val="20"/>
              </w:rPr>
              <w:t xml:space="preserve">Make </w:t>
            </w:r>
            <w:r w:rsidR="00BE58F0">
              <w:rPr>
                <w:sz w:val="20"/>
              </w:rPr>
              <w:t xml:space="preserve">phonetically plausible attempts at writing longer words.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F" w:rsidRDefault="008B0FA7" w:rsidP="008B0FA7">
            <w:pPr>
              <w:spacing w:line="241" w:lineRule="auto"/>
              <w:ind w:left="1"/>
            </w:pPr>
            <w:r>
              <w:rPr>
                <w:sz w:val="20"/>
              </w:rPr>
              <w:t xml:space="preserve">Spell words containing each of the 40+ phonemes taught.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Spell common exception words.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Spell the days of the week.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Name the letters of the alphabet in order.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427A2F" w:rsidRDefault="008B0FA7" w:rsidP="008B0FA7">
            <w:pPr>
              <w:spacing w:line="241" w:lineRule="auto"/>
              <w:ind w:left="1" w:right="56"/>
            </w:pPr>
            <w:r>
              <w:rPr>
                <w:sz w:val="20"/>
              </w:rPr>
              <w:t xml:space="preserve">Use letter names to distinguish between alternative spellings of the same sound.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427A2F" w:rsidRDefault="008B0FA7" w:rsidP="008B0FA7">
            <w:pPr>
              <w:spacing w:line="241" w:lineRule="auto"/>
              <w:ind w:left="1"/>
            </w:pPr>
            <w:r>
              <w:rPr>
                <w:sz w:val="20"/>
              </w:rPr>
              <w:t xml:space="preserve">Spell words with simple phoneme/grapheme correspondence accurately e.g. cat, dog, red.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427A2F" w:rsidRDefault="008B0FA7" w:rsidP="008B0FA7">
            <w:pPr>
              <w:spacing w:line="241" w:lineRule="auto"/>
              <w:ind w:left="1"/>
            </w:pPr>
            <w:r>
              <w:rPr>
                <w:sz w:val="20"/>
              </w:rPr>
              <w:t xml:space="preserve">Make phonetically plausible attempts at writing longer words using dominant phonemes and common grapheme representations.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427A2F" w:rsidRDefault="008B0FA7" w:rsidP="008B0FA7">
            <w:pPr>
              <w:spacing w:line="241" w:lineRule="auto"/>
              <w:ind w:left="1"/>
            </w:pPr>
            <w:r>
              <w:rPr>
                <w:sz w:val="20"/>
              </w:rPr>
              <w:t xml:space="preserve">Use the spelling rule for adding –s or –es as the plural marker for nouns and the third person singular marker for verbs.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427A2F" w:rsidRDefault="008B0FA7" w:rsidP="008B0FA7">
            <w:pPr>
              <w:spacing w:line="241" w:lineRule="auto"/>
              <w:ind w:left="1"/>
            </w:pPr>
            <w:r>
              <w:rPr>
                <w:sz w:val="20"/>
              </w:rPr>
              <w:t xml:space="preserve">Use the prefix un– use –ing, –ed, –er and –est where no change is needed in the spelling of root words.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427A2F" w:rsidRDefault="008B0FA7" w:rsidP="008B0FA7">
            <w:pPr>
              <w:ind w:left="1"/>
              <w:jc w:val="both"/>
            </w:pPr>
            <w:r>
              <w:rPr>
                <w:sz w:val="20"/>
              </w:rPr>
              <w:t>Apply simple spelling rules and guidance from Appendix 1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F" w:rsidRDefault="008B0FA7" w:rsidP="008B0FA7">
            <w:pPr>
              <w:spacing w:line="241" w:lineRule="auto"/>
              <w:ind w:left="1"/>
            </w:pPr>
            <w:r>
              <w:rPr>
                <w:sz w:val="20"/>
              </w:rPr>
              <w:t xml:space="preserve">Segment spoken words into phonemes and represent these by graphemes, spelling many correctly.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427A2F" w:rsidRDefault="008B0FA7" w:rsidP="008B0FA7">
            <w:pPr>
              <w:spacing w:after="1" w:line="239" w:lineRule="auto"/>
              <w:ind w:left="1" w:right="12"/>
            </w:pPr>
            <w:r>
              <w:rPr>
                <w:sz w:val="20"/>
              </w:rPr>
              <w:t xml:space="preserve">Learn new ways of spelling phonemes for which 1 or more spellings are already known, and learn some words with each spelling, including a few common homophones.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427A2F" w:rsidRDefault="008B0FA7" w:rsidP="008B0FA7">
            <w:pPr>
              <w:spacing w:line="241" w:lineRule="auto"/>
              <w:ind w:left="1"/>
            </w:pPr>
            <w:r>
              <w:rPr>
                <w:sz w:val="20"/>
              </w:rPr>
              <w:t xml:space="preserve">Learn to spell common exception words distinguish between homophones and near-homophones.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Learn the possessive apostrophe (singular).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Learn to spell more words with contracted forms.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427A2F" w:rsidRDefault="008B0FA7" w:rsidP="008B0FA7">
            <w:pPr>
              <w:spacing w:line="241" w:lineRule="auto"/>
              <w:ind w:left="1"/>
            </w:pPr>
            <w:r>
              <w:rPr>
                <w:sz w:val="20"/>
              </w:rPr>
              <w:t xml:space="preserve">Add suffixes to spell longer words, including –ment, – ness, –ful, –less, –ly.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427A2F" w:rsidRDefault="008B0FA7" w:rsidP="008B0FA7">
            <w:pPr>
              <w:spacing w:line="241" w:lineRule="auto"/>
              <w:ind w:left="1"/>
            </w:pPr>
            <w:r>
              <w:rPr>
                <w:sz w:val="20"/>
              </w:rPr>
              <w:t xml:space="preserve">Show awareness of silent letters in spelling e.g. knight, write.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427A2F" w:rsidRDefault="008B0FA7" w:rsidP="008B0FA7">
            <w:pPr>
              <w:spacing w:line="241" w:lineRule="auto"/>
              <w:ind w:left="1"/>
            </w:pPr>
            <w:r>
              <w:rPr>
                <w:sz w:val="20"/>
              </w:rPr>
              <w:t xml:space="preserve">Use –le ending as the most common spelling for this sound at the end of words.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427A2F" w:rsidRDefault="008B0FA7" w:rsidP="008B0FA7">
            <w:pPr>
              <w:ind w:left="1"/>
            </w:pPr>
            <w:r>
              <w:rPr>
                <w:sz w:val="20"/>
              </w:rPr>
              <w:t xml:space="preserve">Apply spelling rules and guidelines from Appendix 1. </w:t>
            </w:r>
          </w:p>
        </w:tc>
      </w:tr>
      <w:tr w:rsidR="00427A2F" w:rsidTr="008B0FA7">
        <w:trPr>
          <w:trHeight w:val="108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27A2F" w:rsidRDefault="008B0FA7" w:rsidP="008B0FA7">
            <w:pPr>
              <w:spacing w:after="56"/>
              <w:ind w:right="44"/>
              <w:jc w:val="center"/>
            </w:pPr>
            <w:r>
              <w:rPr>
                <w:i/>
                <w:sz w:val="20"/>
              </w:rPr>
              <w:lastRenderedPageBreak/>
              <w:t xml:space="preserve"> </w:t>
            </w:r>
          </w:p>
          <w:p w:rsidR="00427A2F" w:rsidRDefault="008B0FA7" w:rsidP="008B0FA7">
            <w:pPr>
              <w:ind w:left="35"/>
            </w:pPr>
            <w:r>
              <w:rPr>
                <w:sz w:val="28"/>
              </w:rPr>
              <w:t xml:space="preserve">Transcription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F" w:rsidRDefault="008B0FA7" w:rsidP="008B0FA7">
            <w:pPr>
              <w:ind w:left="1" w:right="16"/>
            </w:pPr>
            <w:r>
              <w:rPr>
                <w:sz w:val="20"/>
              </w:rPr>
              <w:t xml:space="preserve">Dictation in line with the phonics taught building in length e.g. a cat, it is a cat, it is a big cat, it is a big black cat on a mat.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F" w:rsidRDefault="008B0FA7" w:rsidP="00BE58F0">
            <w:pPr>
              <w:ind w:left="1"/>
            </w:pPr>
            <w:r>
              <w:rPr>
                <w:sz w:val="20"/>
              </w:rPr>
              <w:t xml:space="preserve">Write from memory simple sentences dictated by the teacher that include words using the GPCs and </w:t>
            </w:r>
            <w:r w:rsidR="00BE58F0">
              <w:rPr>
                <w:sz w:val="20"/>
              </w:rPr>
              <w:t>tricky words</w:t>
            </w:r>
            <w:r>
              <w:rPr>
                <w:sz w:val="20"/>
              </w:rPr>
              <w:t xml:space="preserve"> taught so far.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F" w:rsidRDefault="008B0FA7" w:rsidP="00BE58F0">
            <w:pPr>
              <w:ind w:left="1"/>
            </w:pPr>
            <w:r>
              <w:rPr>
                <w:sz w:val="20"/>
              </w:rPr>
              <w:t xml:space="preserve">Write from memory simple sentences dictated by the teacher that include words using the GPCs, </w:t>
            </w:r>
            <w:r w:rsidR="00BE58F0">
              <w:rPr>
                <w:sz w:val="20"/>
              </w:rPr>
              <w:t>tricky</w:t>
            </w:r>
            <w:r>
              <w:rPr>
                <w:sz w:val="20"/>
              </w:rPr>
              <w:t xml:space="preserve"> words and punctuation taught so far. </w:t>
            </w:r>
          </w:p>
        </w:tc>
      </w:tr>
      <w:tr w:rsidR="008B0FA7" w:rsidTr="008B0FA7">
        <w:trPr>
          <w:trHeight w:val="108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B0FA7" w:rsidRDefault="008B0FA7" w:rsidP="008B0FA7">
            <w:pPr>
              <w:jc w:val="center"/>
            </w:pPr>
            <w:r>
              <w:br w:type="page"/>
            </w:r>
            <w:r>
              <w:rPr>
                <w:sz w:val="28"/>
              </w:rPr>
              <w:t xml:space="preserve">Contexts for writing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A7" w:rsidRDefault="008B0FA7" w:rsidP="008B0FA7">
            <w:pPr>
              <w:ind w:left="3"/>
            </w:pPr>
            <w:r>
              <w:rPr>
                <w:sz w:val="20"/>
              </w:rPr>
              <w:t xml:space="preserve">Write their names. </w:t>
            </w:r>
          </w:p>
          <w:p w:rsidR="008B0FA7" w:rsidRDefault="008B0FA7" w:rsidP="008B0FA7">
            <w:pPr>
              <w:ind w:left="3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3"/>
            </w:pPr>
            <w:r>
              <w:rPr>
                <w:sz w:val="20"/>
              </w:rPr>
              <w:t xml:space="preserve">Write labels. </w:t>
            </w:r>
          </w:p>
          <w:p w:rsidR="008B0FA7" w:rsidRDefault="008B0FA7" w:rsidP="008B0FA7">
            <w:pPr>
              <w:ind w:left="3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3"/>
            </w:pPr>
            <w:r>
              <w:rPr>
                <w:sz w:val="20"/>
              </w:rPr>
              <w:t xml:space="preserve">Write captions. </w:t>
            </w:r>
          </w:p>
          <w:p w:rsidR="008B0FA7" w:rsidRDefault="008B0FA7" w:rsidP="008B0FA7">
            <w:pPr>
              <w:ind w:left="3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3"/>
            </w:pPr>
            <w:r>
              <w:rPr>
                <w:sz w:val="20"/>
              </w:rPr>
              <w:t xml:space="preserve">Write lists. </w:t>
            </w:r>
          </w:p>
          <w:p w:rsidR="008B0FA7" w:rsidRDefault="008B0FA7" w:rsidP="008B0FA7">
            <w:pPr>
              <w:ind w:left="3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3"/>
            </w:pPr>
            <w:r>
              <w:rPr>
                <w:sz w:val="20"/>
              </w:rPr>
              <w:t xml:space="preserve">Write narratives. </w:t>
            </w:r>
          </w:p>
          <w:p w:rsidR="008B0FA7" w:rsidRDefault="008B0FA7" w:rsidP="008B0FA7">
            <w:pPr>
              <w:ind w:left="3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3"/>
            </w:pPr>
            <w:r>
              <w:rPr>
                <w:sz w:val="20"/>
              </w:rPr>
              <w:t xml:space="preserve">Write in response to a range of stimuli. </w:t>
            </w:r>
          </w:p>
          <w:p w:rsidR="008B0FA7" w:rsidRDefault="008B0FA7" w:rsidP="008B0FA7">
            <w:pPr>
              <w:ind w:left="3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3"/>
            </w:pPr>
            <w:r>
              <w:rPr>
                <w:sz w:val="20"/>
              </w:rPr>
              <w:t xml:space="preserve">Write descriptions.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A7" w:rsidRDefault="008B0FA7" w:rsidP="008B0FA7">
            <w:pPr>
              <w:spacing w:line="241" w:lineRule="auto"/>
              <w:ind w:left="1"/>
            </w:pPr>
            <w:r>
              <w:rPr>
                <w:sz w:val="20"/>
              </w:rPr>
              <w:t xml:space="preserve">Write narratives about personal experiences and those of others (real and fictional).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Write about real events.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Write poetry.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>Write for different purposes.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A7" w:rsidRDefault="008B0FA7" w:rsidP="008B0FA7">
            <w:pPr>
              <w:spacing w:line="241" w:lineRule="auto"/>
              <w:ind w:left="1"/>
            </w:pPr>
            <w:r>
              <w:rPr>
                <w:sz w:val="20"/>
              </w:rPr>
              <w:t xml:space="preserve">Write narratives about personal experiences and those of others (real and fictional).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Write about real events.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Write poetry.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>Write for different purposes.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B0FA7" w:rsidTr="00BE58F0">
        <w:trPr>
          <w:trHeight w:val="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B0FA7" w:rsidRDefault="008B0FA7" w:rsidP="008B0FA7">
            <w:pPr>
              <w:ind w:left="90"/>
            </w:pPr>
            <w:r>
              <w:rPr>
                <w:sz w:val="28"/>
              </w:rPr>
              <w:t xml:space="preserve">Handwriting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A7" w:rsidRDefault="008B0FA7" w:rsidP="008B0FA7">
            <w:pPr>
              <w:spacing w:after="2" w:line="239" w:lineRule="auto"/>
              <w:ind w:left="3" w:right="40"/>
            </w:pPr>
            <w:r>
              <w:rPr>
                <w:sz w:val="20"/>
              </w:rPr>
              <w:t xml:space="preserve">Develop their small motor skills so that they can use a range of tools competently, safely and confidently. </w:t>
            </w:r>
          </w:p>
          <w:p w:rsidR="008B0FA7" w:rsidRDefault="008B0FA7" w:rsidP="008B0FA7">
            <w:pPr>
              <w:ind w:left="3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spacing w:line="241" w:lineRule="auto"/>
              <w:ind w:left="3"/>
            </w:pPr>
            <w:r>
              <w:rPr>
                <w:sz w:val="20"/>
              </w:rPr>
              <w:t xml:space="preserve">Use their core muscle strength to achieve a good posture when sitting at a table or sitting on the floor. </w:t>
            </w:r>
          </w:p>
          <w:p w:rsidR="008B0FA7" w:rsidRDefault="008B0FA7" w:rsidP="008B0FA7">
            <w:pPr>
              <w:ind w:left="3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spacing w:line="241" w:lineRule="auto"/>
              <w:ind w:left="3"/>
            </w:pPr>
            <w:r>
              <w:rPr>
                <w:sz w:val="20"/>
              </w:rPr>
              <w:t xml:space="preserve">Write with their dominant hand using a tripod grip. </w:t>
            </w:r>
          </w:p>
          <w:p w:rsidR="008B0FA7" w:rsidRDefault="008B0FA7" w:rsidP="008B0FA7">
            <w:pPr>
              <w:ind w:left="3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3"/>
              <w:rPr>
                <w:sz w:val="20"/>
              </w:rPr>
            </w:pPr>
            <w:r>
              <w:rPr>
                <w:sz w:val="20"/>
              </w:rPr>
              <w:t xml:space="preserve">Give meaning to their writing. </w:t>
            </w:r>
          </w:p>
          <w:p w:rsidR="00BE58F0" w:rsidRDefault="00BE58F0" w:rsidP="008B0FA7">
            <w:pPr>
              <w:ind w:left="3"/>
              <w:rPr>
                <w:sz w:val="20"/>
              </w:rPr>
            </w:pPr>
          </w:p>
          <w:p w:rsidR="00BE58F0" w:rsidRDefault="00BE58F0" w:rsidP="008B0FA7">
            <w:pPr>
              <w:ind w:left="3"/>
            </w:pPr>
            <w:r>
              <w:rPr>
                <w:sz w:val="20"/>
              </w:rPr>
              <w:t>Produce recognisable letters and words to convey meaning another person can read writing with some mediation.</w:t>
            </w:r>
          </w:p>
          <w:p w:rsidR="008B0FA7" w:rsidRDefault="008B0FA7" w:rsidP="008B0FA7">
            <w:pPr>
              <w:ind w:left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E58F0" w:rsidRDefault="00BE58F0" w:rsidP="00BE58F0">
            <w:pPr>
              <w:spacing w:after="1" w:line="241" w:lineRule="auto"/>
              <w:ind w:left="1"/>
            </w:pPr>
            <w:r>
              <w:rPr>
                <w:sz w:val="20"/>
              </w:rPr>
              <w:t xml:space="preserve">Understand which letters belong to which handwriting ‘families’ and to practise these. </w:t>
            </w:r>
          </w:p>
          <w:p w:rsidR="008B0FA7" w:rsidRDefault="00BE58F0" w:rsidP="00BE58F0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A7" w:rsidRDefault="008B0FA7" w:rsidP="008B0FA7">
            <w:pPr>
              <w:spacing w:line="241" w:lineRule="auto"/>
              <w:ind w:left="1" w:right="60"/>
            </w:pPr>
            <w:r>
              <w:rPr>
                <w:sz w:val="20"/>
              </w:rPr>
              <w:t xml:space="preserve">Sit correctly at a table, holding a pencil comfortably and correctly. </w:t>
            </w:r>
          </w:p>
          <w:p w:rsidR="008B0FA7" w:rsidRDefault="008B0FA7" w:rsidP="008B0FA7">
            <w:pPr>
              <w:ind w:left="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E58F0" w:rsidRDefault="00BE58F0" w:rsidP="00BE58F0">
            <w:pPr>
              <w:spacing w:after="1" w:line="241" w:lineRule="auto"/>
              <w:ind w:left="1"/>
            </w:pPr>
            <w:r>
              <w:rPr>
                <w:sz w:val="20"/>
              </w:rPr>
              <w:t xml:space="preserve">Understand which letters belong to which handwriting ‘families’ and to practise these. </w:t>
            </w:r>
          </w:p>
          <w:p w:rsidR="00BE58F0" w:rsidRDefault="00BE58F0" w:rsidP="008B0FA7">
            <w:pPr>
              <w:ind w:left="1"/>
            </w:pPr>
          </w:p>
          <w:p w:rsidR="008B0FA7" w:rsidRDefault="008B0FA7" w:rsidP="008B0FA7">
            <w:pPr>
              <w:spacing w:line="241" w:lineRule="auto"/>
              <w:ind w:left="1"/>
            </w:pPr>
            <w:r>
              <w:rPr>
                <w:sz w:val="20"/>
              </w:rPr>
              <w:t xml:space="preserve">Begin to form lower-case letters in the correct direction, starting and finishing in the right place.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Form capital letters.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Form digits 0-9.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1"/>
            </w:pPr>
          </w:p>
          <w:p w:rsidR="008B0FA7" w:rsidRDefault="008B0FA7" w:rsidP="008B0FA7">
            <w:pPr>
              <w:ind w:left="1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A7" w:rsidRDefault="008B0FA7" w:rsidP="008B0FA7">
            <w:pPr>
              <w:spacing w:after="1"/>
              <w:ind w:left="1" w:right="32"/>
              <w:rPr>
                <w:sz w:val="20"/>
              </w:rPr>
            </w:pPr>
            <w:r>
              <w:rPr>
                <w:sz w:val="20"/>
              </w:rPr>
              <w:t xml:space="preserve">Form lower-case letters of the correct size relative to one another </w:t>
            </w:r>
          </w:p>
          <w:p w:rsidR="00BE58F0" w:rsidRDefault="00BE58F0" w:rsidP="008B0FA7">
            <w:pPr>
              <w:spacing w:after="1"/>
              <w:ind w:left="1" w:right="32"/>
            </w:pPr>
          </w:p>
          <w:p w:rsidR="008B0FA7" w:rsidRDefault="008B0FA7" w:rsidP="008B0FA7">
            <w:pPr>
              <w:spacing w:line="241" w:lineRule="auto"/>
              <w:ind w:left="1"/>
            </w:pPr>
            <w:r>
              <w:rPr>
                <w:sz w:val="20"/>
              </w:rPr>
              <w:t xml:space="preserve">Write capital letters and digits of the correct size, orientation and relationship to one another and to lower-case letters.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1"/>
              <w:rPr>
                <w:sz w:val="20"/>
              </w:rPr>
            </w:pPr>
            <w:r>
              <w:rPr>
                <w:sz w:val="20"/>
              </w:rPr>
              <w:t xml:space="preserve">Use spacing between words that reflects the size of the letters. </w:t>
            </w:r>
          </w:p>
          <w:p w:rsidR="00BE58F0" w:rsidRDefault="00BE58F0" w:rsidP="008B0FA7">
            <w:pPr>
              <w:ind w:left="1"/>
              <w:rPr>
                <w:sz w:val="20"/>
              </w:rPr>
            </w:pPr>
          </w:p>
          <w:p w:rsidR="00BE58F0" w:rsidRDefault="00BE58F0" w:rsidP="008B0FA7">
            <w:pPr>
              <w:ind w:left="1"/>
            </w:pPr>
            <w:r>
              <w:rPr>
                <w:sz w:val="20"/>
              </w:rPr>
              <w:t>Join letters correctly following handwriting programme.</w:t>
            </w:r>
          </w:p>
        </w:tc>
      </w:tr>
      <w:tr w:rsidR="008B0FA7" w:rsidTr="008B0FA7">
        <w:trPr>
          <w:trHeight w:val="108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B0FA7" w:rsidRDefault="008B0FA7" w:rsidP="008B0FA7">
            <w:pPr>
              <w:jc w:val="center"/>
            </w:pPr>
            <w:r>
              <w:rPr>
                <w:sz w:val="28"/>
              </w:rPr>
              <w:t xml:space="preserve">Grammar and Punctuation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A7" w:rsidRDefault="008B0FA7" w:rsidP="008B0FA7">
            <w:pPr>
              <w:ind w:left="3"/>
            </w:pPr>
            <w:r>
              <w:rPr>
                <w:sz w:val="20"/>
              </w:rPr>
              <w:t xml:space="preserve">Use finger spacing. </w:t>
            </w:r>
          </w:p>
          <w:p w:rsidR="008B0FA7" w:rsidRDefault="008B0FA7" w:rsidP="008B0FA7">
            <w:pPr>
              <w:ind w:left="3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spacing w:line="241" w:lineRule="auto"/>
              <w:ind w:left="3"/>
            </w:pPr>
            <w:r>
              <w:rPr>
                <w:sz w:val="20"/>
              </w:rPr>
              <w:t xml:space="preserve">Demarcate the end of a sentence with a full stop. </w:t>
            </w:r>
          </w:p>
          <w:p w:rsidR="008B0FA7" w:rsidRDefault="008B0FA7" w:rsidP="008B0FA7">
            <w:pPr>
              <w:ind w:left="3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3"/>
            </w:pPr>
            <w:r>
              <w:rPr>
                <w:sz w:val="20"/>
              </w:rPr>
              <w:t xml:space="preserve">Begin a sentence with a capital letter.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Leave spaces between words.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Join words and joining clauses using "and".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Use familiar adjectives to add detail.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Use regular plural noun suffixes (-s, -es) 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spacing w:after="6" w:line="236" w:lineRule="auto"/>
              <w:ind w:left="1"/>
            </w:pPr>
            <w:r>
              <w:rPr>
                <w:sz w:val="20"/>
              </w:rPr>
              <w:t xml:space="preserve">Use verb suffixes where root word is unchanged (ing, -ed, -er).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spacing w:line="241" w:lineRule="auto"/>
              <w:ind w:left="1"/>
              <w:rPr>
                <w:sz w:val="20"/>
              </w:rPr>
            </w:pPr>
            <w:r>
              <w:rPr>
                <w:sz w:val="20"/>
              </w:rPr>
              <w:t xml:space="preserve">Use the un- prefix to change meaning of adjectives/adverbs. </w:t>
            </w:r>
          </w:p>
          <w:p w:rsidR="008B0FA7" w:rsidRDefault="008B0FA7" w:rsidP="008B0FA7">
            <w:pPr>
              <w:spacing w:line="241" w:lineRule="auto"/>
            </w:pPr>
            <w:r>
              <w:rPr>
                <w:sz w:val="20"/>
              </w:rPr>
              <w:t xml:space="preserve">Combine words to make sentences, including using and. </w:t>
            </w:r>
          </w:p>
          <w:p w:rsidR="008B0FA7" w:rsidRDefault="008B0FA7" w:rsidP="008B0FA7"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spacing w:line="241" w:lineRule="auto"/>
              <w:ind w:right="21"/>
            </w:pPr>
            <w:r>
              <w:rPr>
                <w:sz w:val="20"/>
              </w:rPr>
              <w:t xml:space="preserve">Begin to punctuate sentences using a capital letter and a full stop, question mark or exclamation mark. </w:t>
            </w:r>
          </w:p>
          <w:p w:rsidR="008B0FA7" w:rsidRDefault="008B0FA7" w:rsidP="008B0FA7"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spacing w:line="241" w:lineRule="auto"/>
              <w:ind w:left="1"/>
            </w:pPr>
            <w:r>
              <w:rPr>
                <w:sz w:val="20"/>
              </w:rPr>
              <w:t>Use a capital letter for names of people, places, the days of the week, and the personal pronoun ‘I’.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Use expanded noun phrases to describe and specify.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spacing w:line="241" w:lineRule="auto"/>
              <w:ind w:left="1"/>
            </w:pPr>
            <w:r>
              <w:rPr>
                <w:sz w:val="20"/>
              </w:rPr>
              <w:t xml:space="preserve">Attempt some varied vocab and use some varied sentence openings e.g. time connectives.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>Use co</w:t>
            </w:r>
            <w:r w:rsidR="00BE58F0">
              <w:rPr>
                <w:sz w:val="20"/>
              </w:rPr>
              <w:t>njuctions</w:t>
            </w:r>
            <w:r>
              <w:rPr>
                <w:sz w:val="20"/>
              </w:rPr>
              <w:t xml:space="preserve"> (using or, and, or but).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Use commas in lists.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spacing w:line="241" w:lineRule="auto"/>
              <w:ind w:left="1"/>
            </w:pPr>
            <w:r>
              <w:rPr>
                <w:sz w:val="20"/>
              </w:rPr>
              <w:t xml:space="preserve">Use sentences with different forms: statement, question, exclamation, command use subordination (using when, if, that, or because) use apostrophes for omission &amp; singular possession. </w:t>
            </w:r>
          </w:p>
          <w:p w:rsidR="008B0FA7" w:rsidRDefault="008B0FA7" w:rsidP="008B0FA7">
            <w:pPr>
              <w:ind w:left="1"/>
              <w:rPr>
                <w:sz w:val="20"/>
              </w:rPr>
            </w:pPr>
            <w:r>
              <w:rPr>
                <w:sz w:val="20"/>
              </w:rPr>
              <w:t xml:space="preserve">Use the present and past tenses correctly and consistently including the progressive form. </w:t>
            </w:r>
          </w:p>
          <w:p w:rsidR="008B0FA7" w:rsidRDefault="008B0FA7" w:rsidP="008B0FA7">
            <w:pPr>
              <w:ind w:left="1"/>
              <w:rPr>
                <w:sz w:val="20"/>
              </w:rPr>
            </w:pPr>
          </w:p>
          <w:p w:rsidR="008B0FA7" w:rsidRDefault="008B0FA7" w:rsidP="008B0FA7">
            <w:pPr>
              <w:spacing w:line="241" w:lineRule="auto"/>
            </w:pPr>
            <w:r>
              <w:rPr>
                <w:sz w:val="20"/>
              </w:rPr>
              <w:t xml:space="preserve">Use extended simple sentences e.g. including adverbs and adjectives to add interest. </w:t>
            </w:r>
          </w:p>
          <w:p w:rsidR="008B0FA7" w:rsidRDefault="008B0FA7" w:rsidP="008B0FA7"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spacing w:after="6" w:line="236" w:lineRule="auto"/>
            </w:pPr>
            <w:r>
              <w:rPr>
                <w:sz w:val="20"/>
              </w:rPr>
              <w:t xml:space="preserve">Use and understand grammatical terminology when discussing writing. </w:t>
            </w:r>
          </w:p>
          <w:p w:rsidR="008B0FA7" w:rsidRDefault="008B0FA7" w:rsidP="008B0FA7"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spacing w:line="241" w:lineRule="auto"/>
            </w:pPr>
            <w:r>
              <w:rPr>
                <w:sz w:val="20"/>
              </w:rPr>
              <w:t xml:space="preserve">Develop understanding by learning how to use familiar and new punctuation correctly: Full stops and capital letters and question marks use sentence demarcation, exclamation marks and commas in a list. </w:t>
            </w:r>
          </w:p>
          <w:p w:rsidR="008B0FA7" w:rsidRDefault="008B0FA7" w:rsidP="008B0FA7"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>Apostrophes for contracted form and for possession.</w:t>
            </w:r>
          </w:p>
        </w:tc>
      </w:tr>
      <w:tr w:rsidR="008B0FA7" w:rsidTr="008B0FA7">
        <w:trPr>
          <w:trHeight w:val="108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B0FA7" w:rsidRDefault="008B0FA7" w:rsidP="008B0FA7">
            <w:pPr>
              <w:jc w:val="center"/>
            </w:pPr>
            <w:r>
              <w:rPr>
                <w:sz w:val="28"/>
              </w:rPr>
              <w:t xml:space="preserve">Planning and Editing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A7" w:rsidRDefault="008B0FA7" w:rsidP="008B0FA7">
            <w:pPr>
              <w:spacing w:line="241" w:lineRule="auto"/>
              <w:ind w:left="1"/>
            </w:pPr>
            <w:r>
              <w:rPr>
                <w:sz w:val="20"/>
              </w:rPr>
              <w:t xml:space="preserve">Articulate their ideas and thoughts in wellformed sentences. </w:t>
            </w:r>
          </w:p>
          <w:p w:rsidR="008B0FA7" w:rsidRDefault="008B0FA7" w:rsidP="00897CF9">
            <w:pPr>
              <w:ind w:left="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97CF9" w:rsidRDefault="00897CF9" w:rsidP="00897CF9">
            <w:pPr>
              <w:ind w:left="1"/>
            </w:pPr>
          </w:p>
          <w:p w:rsidR="00897CF9" w:rsidRDefault="00897CF9" w:rsidP="00897CF9">
            <w:pPr>
              <w:ind w:left="1"/>
              <w:rPr>
                <w:sz w:val="20"/>
              </w:rPr>
            </w:pPr>
            <w:r>
              <w:rPr>
                <w:sz w:val="20"/>
              </w:rPr>
              <w:t xml:space="preserve">Read sentences aloud to check for sense.  </w:t>
            </w:r>
          </w:p>
          <w:p w:rsidR="00897CF9" w:rsidRDefault="00897CF9" w:rsidP="00897CF9">
            <w:pPr>
              <w:ind w:left="1"/>
            </w:pPr>
          </w:p>
          <w:p w:rsidR="00897CF9" w:rsidRDefault="00897CF9" w:rsidP="00897CF9">
            <w:pPr>
              <w:ind w:left="1"/>
            </w:pPr>
            <w:r>
              <w:t xml:space="preserve">Use magic circles for mistake and be confident to have another go. </w:t>
            </w:r>
          </w:p>
          <w:p w:rsidR="008B0FA7" w:rsidRDefault="008B0FA7" w:rsidP="008B0FA7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A7" w:rsidRDefault="008B0FA7" w:rsidP="008B0FA7">
            <w:r>
              <w:rPr>
                <w:sz w:val="20"/>
              </w:rPr>
              <w:lastRenderedPageBreak/>
              <w:t xml:space="preserve">Say out loud what they are going to write about. </w:t>
            </w:r>
          </w:p>
          <w:p w:rsidR="008B0FA7" w:rsidRDefault="008B0FA7" w:rsidP="008B0FA7">
            <w:r>
              <w:rPr>
                <w:sz w:val="20"/>
              </w:rPr>
              <w:t xml:space="preserve"> </w:t>
            </w:r>
          </w:p>
          <w:p w:rsidR="008B0FA7" w:rsidRDefault="008B0FA7" w:rsidP="008B0FA7">
            <w:r>
              <w:rPr>
                <w:sz w:val="20"/>
              </w:rPr>
              <w:t xml:space="preserve">Compose a sentence orally before writing it. </w:t>
            </w:r>
          </w:p>
          <w:p w:rsidR="008B0FA7" w:rsidRDefault="008B0FA7" w:rsidP="008B0FA7"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spacing w:line="241" w:lineRule="auto"/>
            </w:pPr>
            <w:r>
              <w:rPr>
                <w:sz w:val="20"/>
              </w:rPr>
              <w:lastRenderedPageBreak/>
              <w:t xml:space="preserve">Orally sequence sentences to form short narratives. </w:t>
            </w:r>
          </w:p>
          <w:p w:rsidR="008B0FA7" w:rsidRDefault="008B0FA7" w:rsidP="008B0FA7"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spacing w:line="241" w:lineRule="auto"/>
              <w:jc w:val="both"/>
            </w:pPr>
            <w:r>
              <w:rPr>
                <w:sz w:val="20"/>
              </w:rPr>
              <w:t xml:space="preserve">Re-read what they have written to check that it makes sense. </w:t>
            </w:r>
          </w:p>
          <w:p w:rsidR="008B0FA7" w:rsidRDefault="008B0FA7" w:rsidP="008B0FA7"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rPr>
                <w:b/>
                <w:sz w:val="20"/>
              </w:rPr>
            </w:pPr>
            <w:r>
              <w:rPr>
                <w:sz w:val="20"/>
              </w:rPr>
              <w:t>Discuss what they have written with the teacher or other pupils.</w:t>
            </w:r>
            <w:r>
              <w:rPr>
                <w:b/>
                <w:sz w:val="20"/>
              </w:rPr>
              <w:t xml:space="preserve"> </w:t>
            </w:r>
          </w:p>
          <w:p w:rsidR="00897CF9" w:rsidRDefault="00897CF9" w:rsidP="008B0FA7">
            <w:pPr>
              <w:rPr>
                <w:b/>
                <w:sz w:val="20"/>
              </w:rPr>
            </w:pPr>
          </w:p>
          <w:p w:rsidR="00897CF9" w:rsidRPr="00897CF9" w:rsidRDefault="00897CF9" w:rsidP="008B0FA7">
            <w:r w:rsidRPr="00897CF9">
              <w:rPr>
                <w:sz w:val="20"/>
              </w:rPr>
              <w:t>Suggest ways they could make their work even better.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A7" w:rsidRDefault="008B0FA7" w:rsidP="008B0FA7">
            <w:pPr>
              <w:spacing w:line="241" w:lineRule="auto"/>
            </w:pPr>
            <w:r>
              <w:rPr>
                <w:sz w:val="20"/>
              </w:rPr>
              <w:lastRenderedPageBreak/>
              <w:t xml:space="preserve">Write down ideas and/or key words, including new vocabulary. </w:t>
            </w:r>
          </w:p>
          <w:p w:rsidR="008B0FA7" w:rsidRDefault="008B0FA7" w:rsidP="008B0FA7">
            <w:r>
              <w:rPr>
                <w:sz w:val="20"/>
              </w:rPr>
              <w:t xml:space="preserve"> </w:t>
            </w:r>
          </w:p>
          <w:p w:rsidR="008B0FA7" w:rsidRDefault="008B0FA7" w:rsidP="008B0FA7">
            <w:r>
              <w:rPr>
                <w:sz w:val="20"/>
              </w:rPr>
              <w:t xml:space="preserve">Plan what they want to say, sentence by sentence. </w:t>
            </w:r>
          </w:p>
          <w:p w:rsidR="008B0FA7" w:rsidRDefault="008B0FA7" w:rsidP="008B0FA7">
            <w:r>
              <w:rPr>
                <w:sz w:val="20"/>
              </w:rPr>
              <w:lastRenderedPageBreak/>
              <w:t xml:space="preserve"> </w:t>
            </w:r>
          </w:p>
          <w:p w:rsidR="008B0FA7" w:rsidRDefault="008B0FA7" w:rsidP="008B0FA7">
            <w:pPr>
              <w:spacing w:line="241" w:lineRule="auto"/>
              <w:ind w:right="28"/>
            </w:pPr>
            <w:r>
              <w:rPr>
                <w:sz w:val="20"/>
              </w:rPr>
              <w:t xml:space="preserve">Evaluate their writing with the teacher and other pupils. </w:t>
            </w:r>
          </w:p>
          <w:p w:rsidR="008B0FA7" w:rsidRDefault="008B0FA7" w:rsidP="008B0FA7"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spacing w:after="3" w:line="238" w:lineRule="auto"/>
            </w:pPr>
            <w:r>
              <w:rPr>
                <w:sz w:val="20"/>
              </w:rPr>
              <w:t>Re-read to check that their writing makes sense</w:t>
            </w:r>
            <w:bookmarkStart w:id="0" w:name="_GoBack"/>
            <w:bookmarkEnd w:id="0"/>
            <w:r w:rsidR="00897CF9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8B0FA7" w:rsidRDefault="008B0FA7" w:rsidP="008B0FA7">
            <w:r>
              <w:rPr>
                <w:sz w:val="20"/>
              </w:rPr>
              <w:t xml:space="preserve"> </w:t>
            </w:r>
          </w:p>
          <w:p w:rsidR="008B0FA7" w:rsidRDefault="008B0FA7" w:rsidP="008B0FA7">
            <w:pPr>
              <w:spacing w:line="241" w:lineRule="auto"/>
            </w:pPr>
            <w:r>
              <w:rPr>
                <w:sz w:val="20"/>
              </w:rPr>
              <w:t xml:space="preserve">Proofread to check for errors in spelling, grammar and punctuation. </w:t>
            </w:r>
          </w:p>
        </w:tc>
      </w:tr>
    </w:tbl>
    <w:p w:rsidR="00427A2F" w:rsidRDefault="008B0FA7">
      <w:pPr>
        <w:spacing w:after="0"/>
        <w:ind w:left="1"/>
        <w:jc w:val="both"/>
      </w:pPr>
      <w:r>
        <w:lastRenderedPageBreak/>
        <w:t xml:space="preserve"> </w:t>
      </w:r>
    </w:p>
    <w:sectPr w:rsidR="00427A2F">
      <w:headerReference w:type="default" r:id="rId6"/>
      <w:footerReference w:type="default" r:id="rId7"/>
      <w:pgSz w:w="16840" w:h="11905" w:orient="landscape"/>
      <w:pgMar w:top="431" w:right="1440" w:bottom="6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A7" w:rsidRDefault="008B0FA7" w:rsidP="008B0FA7">
      <w:pPr>
        <w:spacing w:after="0" w:line="240" w:lineRule="auto"/>
      </w:pPr>
      <w:r>
        <w:separator/>
      </w:r>
    </w:p>
  </w:endnote>
  <w:endnote w:type="continuationSeparator" w:id="0">
    <w:p w:rsidR="008B0FA7" w:rsidRDefault="008B0FA7" w:rsidP="008B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1043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B0FA7" w:rsidRDefault="008B0FA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CF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B0FA7" w:rsidRDefault="008B0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A7" w:rsidRDefault="008B0FA7" w:rsidP="008B0FA7">
      <w:pPr>
        <w:spacing w:after="0" w:line="240" w:lineRule="auto"/>
      </w:pPr>
      <w:r>
        <w:separator/>
      </w:r>
    </w:p>
  </w:footnote>
  <w:footnote w:type="continuationSeparator" w:id="0">
    <w:p w:rsidR="008B0FA7" w:rsidRDefault="008B0FA7" w:rsidP="008B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FA7" w:rsidRDefault="008B0FA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4D92460" wp14:editId="19552DCD">
          <wp:simplePos x="0" y="0"/>
          <wp:positionH relativeFrom="column">
            <wp:posOffset>8763000</wp:posOffset>
          </wp:positionH>
          <wp:positionV relativeFrom="paragraph">
            <wp:posOffset>-381000</wp:posOffset>
          </wp:positionV>
          <wp:extent cx="612140" cy="571500"/>
          <wp:effectExtent l="0" t="0" r="0" b="0"/>
          <wp:wrapTight wrapText="bothSides">
            <wp:wrapPolygon edited="0">
              <wp:start x="0" y="0"/>
              <wp:lineTo x="0" y="20880"/>
              <wp:lineTo x="20838" y="20880"/>
              <wp:lineTo x="208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8687B28" wp14:editId="4B496700">
              <wp:simplePos x="0" y="0"/>
              <wp:positionH relativeFrom="margin">
                <wp:posOffset>114300</wp:posOffset>
              </wp:positionH>
              <wp:positionV relativeFrom="page">
                <wp:posOffset>152400</wp:posOffset>
              </wp:positionV>
              <wp:extent cx="8374380" cy="434340"/>
              <wp:effectExtent l="0" t="0" r="7620" b="38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4380" cy="4343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B0FA7" w:rsidRDefault="00BE58F0" w:rsidP="008B0FA7">
                              <w:pPr>
                                <w:pStyle w:val="Header"/>
                                <w:shd w:val="clear" w:color="auto" w:fill="FF0000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Writing Progression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687B28" id="Rectangle 197" o:spid="_x0000_s1026" style="position:absolute;margin-left:9pt;margin-top:12pt;width:659.4pt;height:34.2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1YnQIAAJQFAAAOAAAAZHJzL2Uyb0RvYy54bWysVNtOGzEQfa/Uf7D8XjYJoUDEBkWgVJUQ&#10;RUDFs+O1syt5Pe7YyW769R17L6QU9aFqInltz5nb8cxcXbe1YXuFvgKb8+nJhDNlJRSV3eb8+/P6&#10;0wVnPghbCANW5fygPL9efvxw1biFmkEJplDIyIj1i8blvAzBLbLMy1LVwp+AU5aEGrAWgY64zQoU&#10;DVmvTTabTD5nDWDhEKTynm5vOyFfJvtaKxm+ae1VYCbnFFtIK6Z1E9dseSUWWxSurGQfhviHKGpR&#10;WXI6mroVQbAdVn+YqiuJ4EGHEwl1BlpXUqUcKJvp5E02T6VwKuVC5Hg30uT/n1l5v39AVhX0dpfn&#10;nFlR0yM9Em3Cbo1i8ZIoapxfEPLJPWB/8rSN+bYa6/ilTFibaD2MtKo2MEmXF6fn89MLYl+SbH5K&#10;/8R79qrt0IcvCmoWNzlH8p/YFPs7H8gjQQdIdObBVMW6MiYdcLu5Mcj2gp54vZ7QL4ZMKr/BjI1g&#10;C1GtE8ebLGbW5ZJ24WBUxBn7qDTRQtHPUiSpINXoR0ipbJh2olIUqnN/duw9lnDUSLEkg9GyJv+j&#10;7d7AgOyMDLa7KHt8VFWpnkflyd8C65RHjeQZbBiV68oCvmfAUFa95w4/kNRRE1kK7aYlSNxuoDhQ&#10;/SB0jeWdXFf0hHfChweB1En06jQdwjdatIEm59DvOCsBf753H/FU4CTlrKHOzLn/sROoODNfLZX+&#10;5XROBcRCOszPzmd0wGPJ5lhid/UNUGVMaQ45mbYRH8yw1Qj1Cw2RVfRKImEl+c65DDgcbkI3MWgM&#10;SbVaJRi1rxPhzj45GY1HgmOJPrcvAl1fx4E64B6GLhaLN+XcYaOmhdUugK5Srb/y2lNPrZ9qqB9T&#10;cbYcnxPqdZgufwEAAP//AwBQSwMEFAAGAAgAAAAhANB/gMXaAAAACQEAAA8AAABkcnMvZG93bnJl&#10;di54bWxMj0FPg0AQhe8m/ofNmHizixSbiixNQ2K8aqv3KTsCkZ1Fdgv4752e9DR5eS9v3lfsFter&#10;icbQeTZwv0pAEdfedtwYeD8+321BhYhssfdMBn4owK68viowt37mN5oOsVFSwiFHA22MQ651qFty&#10;GFZ+IBbv048Oo8ix0XbEWcpdr9Mk2WiHHcuHFgeqWqq/DmdnwC7zg2+r76xCPX245AX39IrG3N4s&#10;+ydQkZb4F4bLfJkOpWw6+TPboHrRW0GJBtJM7sVfrzfCcjLwmGagy0L/Jyh/AQAA//8DAFBLAQIt&#10;ABQABgAIAAAAIQC2gziS/gAAAOEBAAATAAAAAAAAAAAAAAAAAAAAAABbQ29udGVudF9UeXBlc10u&#10;eG1sUEsBAi0AFAAGAAgAAAAhADj9If/WAAAAlAEAAAsAAAAAAAAAAAAAAAAALwEAAF9yZWxzLy5y&#10;ZWxzUEsBAi0AFAAGAAgAAAAhACZcTVidAgAAlAUAAA4AAAAAAAAAAAAAAAAALgIAAGRycy9lMm9E&#10;b2MueG1sUEsBAi0AFAAGAAgAAAAhANB/gMXaAAAACQEAAA8AAAAAAAAAAAAAAAAA9wQAAGRycy9k&#10;b3ducmV2LnhtbFBLBQYAAAAABAAEAPMAAAD+BQAAAAA=&#10;" o:allowoverlap="f" fillcolor="red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B0FA7" w:rsidRDefault="00BE58F0" w:rsidP="008B0FA7">
                        <w:pPr>
                          <w:pStyle w:val="Header"/>
                          <w:shd w:val="clear" w:color="auto" w:fill="FF0000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Writing Progression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2F"/>
    <w:rsid w:val="00427A2F"/>
    <w:rsid w:val="00897CF9"/>
    <w:rsid w:val="008B0FA7"/>
    <w:rsid w:val="00BE58F0"/>
    <w:rsid w:val="00EB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7A57E6"/>
  <w15:docId w15:val="{E7C10D3D-AFA3-45EA-80FF-3A7FB2BC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0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A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B0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Progression</vt:lpstr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Progression</dc:title>
  <dc:subject/>
  <dc:creator>teacher</dc:creator>
  <cp:keywords/>
  <cp:lastModifiedBy>E Binding</cp:lastModifiedBy>
  <cp:revision>2</cp:revision>
  <dcterms:created xsi:type="dcterms:W3CDTF">2021-10-08T13:55:00Z</dcterms:created>
  <dcterms:modified xsi:type="dcterms:W3CDTF">2021-10-08T13:55:00Z</dcterms:modified>
</cp:coreProperties>
</file>