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829" w:rsidRDefault="000F729D">
      <w:pPr>
        <w:rPr>
          <w:lang w:val="en-US"/>
        </w:rPr>
      </w:pPr>
      <w:r>
        <w:rPr>
          <w:lang w:val="en-US"/>
        </w:rPr>
        <w:t>Winter Watch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5"/>
        <w:gridCol w:w="4057"/>
        <w:gridCol w:w="2404"/>
      </w:tblGrid>
      <w:tr w:rsidR="003840F0" w:rsidTr="000F729D">
        <w:tc>
          <w:tcPr>
            <w:tcW w:w="3005" w:type="dxa"/>
          </w:tcPr>
          <w:p w:rsidR="003840F0" w:rsidRPr="003840F0" w:rsidRDefault="003840F0" w:rsidP="003840F0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3840F0">
              <w:rPr>
                <w:rFonts w:cstheme="minorHAnsi"/>
                <w:b/>
                <w:sz w:val="24"/>
                <w:szCs w:val="24"/>
                <w:lang w:val="en-US"/>
              </w:rPr>
              <w:t>What to watch out for</w:t>
            </w:r>
          </w:p>
        </w:tc>
        <w:tc>
          <w:tcPr>
            <w:tcW w:w="3005" w:type="dxa"/>
          </w:tcPr>
          <w:p w:rsidR="003840F0" w:rsidRPr="003840F0" w:rsidRDefault="003840F0" w:rsidP="003840F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3840F0" w:rsidRPr="003840F0" w:rsidRDefault="003840F0" w:rsidP="003840F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840F0">
              <w:rPr>
                <w:b/>
                <w:sz w:val="24"/>
                <w:szCs w:val="24"/>
                <w:lang w:val="en-US"/>
              </w:rPr>
              <w:t>Tick when you spot it.  Where and when?</w:t>
            </w: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t>Robin singing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1" name="Picture 1" descr="https://ichef.bbci.co.uk/images/ic/256xn/p09431h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chef.bbci.co.uk/images/ic/256xn/p09431h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t>Corvid Roost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2" name="Picture 2" descr="https://ichef.bbci.co.uk/images/ic/256xn/p09432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chef.bbci.co.uk/images/ic/256xn/p09432c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t>First Snowdrops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3" name="Picture 3" descr="https://ichef.bbci.co.uk/images/ic/256xn/p09432z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chef.bbci.co.uk/images/ic/256xn/p09432z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t>Smell of gorse flowers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4" name="Picture 4" descr="https://ichef.bbci.co.uk/images/ic/256xn/p09434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chef.bbci.co.uk/images/ic/256xn/p09434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t>Jelly ear/oyster fungus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5" name="Picture 5" descr="https://ichef.bbci.co.uk/images/ic/256xn/p09438w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chef.bbci.co.uk/images/ic/256xn/p09438w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lastRenderedPageBreak/>
              <w:t>Hazel Flowers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6" name="Picture 6" descr="https://ichef.bbci.co.uk/images/ic/256xn/p0943b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ichef.bbci.co.uk/images/ic/256xn/p0943b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0F729D">
              <w:rPr>
                <w:rFonts w:cstheme="minorHAnsi"/>
                <w:sz w:val="24"/>
                <w:szCs w:val="24"/>
                <w:lang w:val="en-US"/>
              </w:rPr>
              <w:t xml:space="preserve">Great spotted woodpecker drumming </w:t>
            </w: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7" name="Picture 7" descr="https://ichef.bbci.co.uk/images/ic/256xn/p0943y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ichef.bbci.co.uk/images/ic/256xn/p0943y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 w:rsidP="000F729D">
            <w:pPr>
              <w:outlineLvl w:val="1"/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</w:pPr>
            <w:r w:rsidRPr="000F729D"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  <w:t>Winter migrant gatherings: fieldfare, redwing, brambling, waxwing</w:t>
            </w:r>
          </w:p>
          <w:p w:rsidR="000F729D" w:rsidRPr="000F729D" w:rsidRDefault="000F729D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005" w:type="dxa"/>
          </w:tcPr>
          <w:p w:rsidR="000F729D" w:rsidRDefault="000F729D">
            <w:pPr>
              <w:rPr>
                <w:lang w:val="en-US"/>
              </w:rPr>
            </w:pPr>
            <w:r w:rsidRPr="000F729D">
              <w:drawing>
                <wp:inline distT="0" distB="0" distL="0" distR="0">
                  <wp:extent cx="2435225" cy="1376680"/>
                  <wp:effectExtent l="0" t="0" r="0" b="8890"/>
                  <wp:docPr id="8" name="Picture 8" descr="https://ichef.bbci.co.uk/images/ic/256xn/p09440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ichef.bbci.co.uk/images/ic/256xn/p09440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 w:rsidP="000F729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</w:pPr>
            <w:r w:rsidRPr="000F729D"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  <w:t>Winter migrant gatherings: fieldfare, redwing, brambling, waxwing - Medium</w:t>
            </w:r>
          </w:p>
          <w:p w:rsidR="000F729D" w:rsidRPr="000F729D" w:rsidRDefault="000F729D" w:rsidP="000F729D">
            <w:pPr>
              <w:outlineLvl w:val="1"/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:rsidR="000F729D" w:rsidRPr="000F729D" w:rsidRDefault="000F729D">
            <w:r w:rsidRPr="000F729D">
              <w:drawing>
                <wp:inline distT="0" distB="0" distL="0" distR="0">
                  <wp:extent cx="2435225" cy="1376680"/>
                  <wp:effectExtent l="0" t="0" r="3810" b="0"/>
                  <wp:docPr id="9" name="Picture 9" descr="https://ichef.bbci.co.uk/images/ic/256xn/p094414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ichef.bbci.co.uk/images/ic/256xn/p094414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 w:rsidP="000F729D">
            <w:pPr>
              <w:outlineLvl w:val="1"/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</w:pPr>
            <w:r w:rsidRPr="000F729D">
              <w:rPr>
                <w:rFonts w:cstheme="minorHAnsi"/>
                <w:noProof/>
                <w:sz w:val="24"/>
                <w:szCs w:val="24"/>
                <w:lang w:eastAsia="en-GB"/>
              </w:rPr>
              <w:t>Winter moth</w:t>
            </w:r>
          </w:p>
        </w:tc>
        <w:tc>
          <w:tcPr>
            <w:tcW w:w="3005" w:type="dxa"/>
          </w:tcPr>
          <w:p w:rsidR="000F729D" w:rsidRPr="000F729D" w:rsidRDefault="000F729D">
            <w:r w:rsidRPr="000F729D">
              <w:drawing>
                <wp:inline distT="0" distB="0" distL="0" distR="0">
                  <wp:extent cx="2435225" cy="1376680"/>
                  <wp:effectExtent l="0" t="0" r="3810" b="0"/>
                  <wp:docPr id="10" name="Picture 10" descr="https://ichef.bbci.co.uk/images/ic/256xn/p09441n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ichef.bbci.co.uk/images/ic/256xn/p09441n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 w:rsidP="000F729D">
            <w:pPr>
              <w:outlineLvl w:val="1"/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</w:pPr>
            <w:r w:rsidRPr="000F729D"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  <w:t>Hair ice</w:t>
            </w:r>
          </w:p>
        </w:tc>
        <w:tc>
          <w:tcPr>
            <w:tcW w:w="3005" w:type="dxa"/>
          </w:tcPr>
          <w:p w:rsidR="000F729D" w:rsidRPr="000F729D" w:rsidRDefault="000F729D">
            <w:r w:rsidRPr="000F729D">
              <w:drawing>
                <wp:inline distT="0" distB="0" distL="0" distR="0">
                  <wp:extent cx="2435225" cy="1376680"/>
                  <wp:effectExtent l="0" t="0" r="3810" b="0"/>
                  <wp:docPr id="12" name="Picture 12" descr="https://ichef.bbci.co.uk/images/ic/256xn/p09442m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ichef.bbci.co.uk/images/ic/256xn/p09442m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 w:rsidP="000F729D">
            <w:pPr>
              <w:pStyle w:val="Heading2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</w:pPr>
            <w:proofErr w:type="spellStart"/>
            <w:r w:rsidRPr="000F729D"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  <w:lastRenderedPageBreak/>
              <w:t>Mistle</w:t>
            </w:r>
            <w:proofErr w:type="spellEnd"/>
            <w:r w:rsidRPr="000F729D"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  <w:t xml:space="preserve"> thrush guarding berries </w:t>
            </w:r>
          </w:p>
          <w:p w:rsidR="000F729D" w:rsidRPr="000F729D" w:rsidRDefault="000F729D" w:rsidP="000F729D">
            <w:pPr>
              <w:outlineLvl w:val="1"/>
              <w:rPr>
                <w:rFonts w:eastAsia="Times New Roman" w:cstheme="minorHAnsi"/>
                <w:bCs/>
                <w:color w:val="1A1A1A"/>
                <w:spacing w:val="-7"/>
                <w:sz w:val="24"/>
                <w:szCs w:val="24"/>
                <w:lang w:eastAsia="en-GB"/>
              </w:rPr>
            </w:pPr>
          </w:p>
        </w:tc>
        <w:tc>
          <w:tcPr>
            <w:tcW w:w="3005" w:type="dxa"/>
          </w:tcPr>
          <w:p w:rsidR="000F729D" w:rsidRPr="000F729D" w:rsidRDefault="000F729D">
            <w:r w:rsidRPr="000F729D">
              <w:drawing>
                <wp:inline distT="0" distB="0" distL="0" distR="0">
                  <wp:extent cx="2435225" cy="1376680"/>
                  <wp:effectExtent l="0" t="0" r="3175" b="0"/>
                  <wp:docPr id="13" name="Picture 13" descr="https://ichef.bbci.co.uk/images/ic/256xn/p09444t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ichef.bbci.co.uk/images/ic/256xn/p09444t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  <w:tr w:rsidR="000F729D" w:rsidTr="000F729D">
        <w:tc>
          <w:tcPr>
            <w:tcW w:w="3005" w:type="dxa"/>
          </w:tcPr>
          <w:p w:rsidR="000F729D" w:rsidRPr="000F729D" w:rsidRDefault="000F729D" w:rsidP="000F729D">
            <w:pPr>
              <w:pStyle w:val="Heading2"/>
              <w:spacing w:before="0" w:beforeAutospacing="0" w:after="0" w:afterAutospacing="0"/>
              <w:outlineLvl w:val="1"/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</w:pPr>
            <w:r w:rsidRPr="000F729D">
              <w:rPr>
                <w:rFonts w:asciiTheme="minorHAnsi" w:hAnsiTheme="minorHAnsi" w:cstheme="minorHAnsi"/>
                <w:b w:val="0"/>
                <w:color w:val="1A1A1A"/>
                <w:spacing w:val="-7"/>
                <w:sz w:val="24"/>
                <w:szCs w:val="24"/>
              </w:rPr>
              <w:t>Glue crust fungus</w:t>
            </w:r>
          </w:p>
        </w:tc>
        <w:tc>
          <w:tcPr>
            <w:tcW w:w="3005" w:type="dxa"/>
          </w:tcPr>
          <w:p w:rsidR="000F729D" w:rsidRPr="000F729D" w:rsidRDefault="000F729D">
            <w:r w:rsidRPr="000F729D">
              <w:drawing>
                <wp:inline distT="0" distB="0" distL="0" distR="0">
                  <wp:extent cx="2435225" cy="1376680"/>
                  <wp:effectExtent l="0" t="0" r="3175" b="0"/>
                  <wp:docPr id="14" name="Picture 14" descr="https://ichef.bbci.co.uk/images/ic/256xn/p0944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ichef.bbci.co.uk/images/ic/256xn/p0944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5225" cy="137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F729D" w:rsidRDefault="000F729D">
            <w:pPr>
              <w:rPr>
                <w:lang w:val="en-US"/>
              </w:rPr>
            </w:pPr>
          </w:p>
        </w:tc>
      </w:tr>
    </w:tbl>
    <w:p w:rsidR="000F729D" w:rsidRPr="000F729D" w:rsidRDefault="000F729D">
      <w:pPr>
        <w:rPr>
          <w:lang w:val="en-US"/>
        </w:rPr>
      </w:pPr>
    </w:p>
    <w:sectPr w:rsidR="000F729D" w:rsidRPr="000F72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9D"/>
    <w:rsid w:val="000F729D"/>
    <w:rsid w:val="003840F0"/>
    <w:rsid w:val="00AB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DB234"/>
  <w15:chartTrackingRefBased/>
  <w15:docId w15:val="{FF632471-4977-4CC6-A8F3-E1B403D8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7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F729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Polesden Lacey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2</cp:revision>
  <dcterms:created xsi:type="dcterms:W3CDTF">2021-01-20T09:43:00Z</dcterms:created>
  <dcterms:modified xsi:type="dcterms:W3CDTF">2021-01-20T09:51:00Z</dcterms:modified>
</cp:coreProperties>
</file>